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0F" w:rsidRDefault="00E4590F" w:rsidP="00E4590F">
      <w:pPr>
        <w:jc w:val="center"/>
        <w:rPr>
          <w:rFonts w:ascii="Times New Roman" w:hAnsi="Times New Roman" w:cs="Times New Roman"/>
          <w:b/>
          <w:color w:val="4472C4" w:themeColor="accent5"/>
          <w:sz w:val="36"/>
        </w:rPr>
      </w:pPr>
      <w:r>
        <w:rPr>
          <w:rFonts w:ascii="Times New Roman" w:hAnsi="Times New Roman" w:cs="Times New Roman"/>
          <w:b/>
          <w:color w:val="4472C4" w:themeColor="accent5"/>
          <w:sz w:val="36"/>
        </w:rPr>
        <w:t xml:space="preserve">The boy in the striped </w:t>
      </w:r>
      <w:proofErr w:type="spellStart"/>
      <w:r>
        <w:rPr>
          <w:rFonts w:ascii="Times New Roman" w:hAnsi="Times New Roman" w:cs="Times New Roman"/>
          <w:b/>
          <w:color w:val="4472C4" w:themeColor="accent5"/>
          <w:sz w:val="36"/>
        </w:rPr>
        <w:t>pyjamas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36"/>
        </w:rPr>
        <w:t>– Chapter questions 11-15</w:t>
      </w:r>
    </w:p>
    <w:p w:rsidR="00E4590F" w:rsidRDefault="00E4590F" w:rsidP="00E4590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Answer the following questions as </w:t>
      </w:r>
      <w:r>
        <w:rPr>
          <w:rFonts w:ascii="Times New Roman" w:hAnsi="Times New Roman" w:cs="Times New Roman"/>
          <w:b/>
          <w:i/>
          <w:sz w:val="28"/>
          <w:u w:val="single"/>
        </w:rPr>
        <w:t>thorough</w:t>
      </w:r>
      <w:r>
        <w:rPr>
          <w:rFonts w:ascii="Times New Roman" w:hAnsi="Times New Roman" w:cs="Times New Roman"/>
          <w:b/>
          <w:i/>
          <w:sz w:val="28"/>
        </w:rPr>
        <w:t xml:space="preserve"> as you can. Explain/motivate your answers and give examples when needed.</w:t>
      </w:r>
    </w:p>
    <w:p w:rsidR="003C5207" w:rsidRDefault="003C5207"/>
    <w:p w:rsidR="00E4590F" w:rsidRPr="00E4590F" w:rsidRDefault="00E4590F" w:rsidP="00E459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590F">
        <w:rPr>
          <w:rFonts w:ascii="Times New Roman" w:hAnsi="Times New Roman" w:cs="Times New Roman"/>
          <w:sz w:val="28"/>
        </w:rPr>
        <w:t>What extra ground rules does Bruno’s father establish before the Fury’s visit? Why do you think Bruno’s father made them for the children? (blue book: 119-120, green book: 121-123)</w:t>
      </w:r>
    </w:p>
    <w:p w:rsidR="00E4590F" w:rsidRPr="00E4590F" w:rsidRDefault="00E4590F" w:rsidP="00E4590F">
      <w:pPr>
        <w:pStyle w:val="Liststycke"/>
        <w:rPr>
          <w:rFonts w:ascii="Times New Roman" w:hAnsi="Times New Roman" w:cs="Times New Roman"/>
          <w:sz w:val="28"/>
        </w:rPr>
      </w:pPr>
    </w:p>
    <w:p w:rsidR="00E4590F" w:rsidRPr="00E4590F" w:rsidRDefault="00E4590F" w:rsidP="00E459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590F">
        <w:rPr>
          <w:rFonts w:ascii="Times New Roman" w:hAnsi="Times New Roman" w:cs="Times New Roman"/>
          <w:sz w:val="28"/>
        </w:rPr>
        <w:t>What do the fragments of conversation between Bruno’s parents the night of the the Fury’s visit reveal about the move to Out-With?</w:t>
      </w:r>
    </w:p>
    <w:p w:rsidR="00E4590F" w:rsidRPr="00E4590F" w:rsidRDefault="00E4590F" w:rsidP="00E4590F">
      <w:pPr>
        <w:pStyle w:val="Liststycke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4590F" w:rsidRPr="00E4590F" w:rsidRDefault="00E4590F" w:rsidP="00E459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590F">
        <w:rPr>
          <w:rFonts w:ascii="Times New Roman" w:hAnsi="Times New Roman" w:cs="Times New Roman"/>
          <w:sz w:val="28"/>
        </w:rPr>
        <w:t>How does Bruno reveal that he has no understanding of Shmuel’s situation?</w:t>
      </w:r>
    </w:p>
    <w:p w:rsidR="00E4590F" w:rsidRPr="00E4590F" w:rsidRDefault="00E4590F" w:rsidP="00E4590F">
      <w:pPr>
        <w:pStyle w:val="Liststycke"/>
        <w:rPr>
          <w:rFonts w:ascii="Times New Roman" w:hAnsi="Times New Roman" w:cs="Times New Roman"/>
          <w:sz w:val="28"/>
        </w:rPr>
      </w:pPr>
    </w:p>
    <w:p w:rsidR="00E4590F" w:rsidRPr="00E4590F" w:rsidRDefault="00E4590F" w:rsidP="00E459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590F">
        <w:rPr>
          <w:rFonts w:ascii="Times New Roman" w:hAnsi="Times New Roman" w:cs="Times New Roman"/>
          <w:sz w:val="28"/>
        </w:rPr>
        <w:t>The author leave Pavel’s punishment up to the reader’s imagination rather than describing in detail what Lieutenant Kotler does to him. What is the effect of this?</w:t>
      </w:r>
    </w:p>
    <w:p w:rsidR="00E4590F" w:rsidRPr="00E4590F" w:rsidRDefault="00E4590F" w:rsidP="00E4590F">
      <w:pPr>
        <w:pStyle w:val="Liststycke"/>
        <w:rPr>
          <w:rFonts w:ascii="Times New Roman" w:hAnsi="Times New Roman" w:cs="Times New Roman"/>
          <w:sz w:val="28"/>
        </w:rPr>
      </w:pPr>
    </w:p>
    <w:p w:rsidR="00E4590F" w:rsidRPr="00E4590F" w:rsidRDefault="00E4590F" w:rsidP="00E459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590F">
        <w:rPr>
          <w:rFonts w:ascii="Times New Roman" w:hAnsi="Times New Roman" w:cs="Times New Roman"/>
          <w:sz w:val="28"/>
        </w:rPr>
        <w:t>What do you think is the cause that Shmuel hasn’t come to the fence in a week after he has been at Bruno’s home?</w:t>
      </w:r>
    </w:p>
    <w:p w:rsidR="00E4590F" w:rsidRDefault="00E4590F" w:rsidP="00E4590F">
      <w:pPr>
        <w:pStyle w:val="Liststycke"/>
      </w:pPr>
    </w:p>
    <w:sectPr w:rsidR="00E4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21E5"/>
    <w:multiLevelType w:val="hybridMultilevel"/>
    <w:tmpl w:val="B456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0F"/>
    <w:rsid w:val="003C5207"/>
    <w:rsid w:val="00CB59D7"/>
    <w:rsid w:val="00E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5BF7"/>
  <w15:chartTrackingRefBased/>
  <w15:docId w15:val="{CCBDF49B-0A5D-4921-A32B-8FD65ED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0F"/>
    <w:pPr>
      <w:spacing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59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B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9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9B744-CB61-4558-AD95-D0BAF3CCD859}"/>
</file>

<file path=customXml/itemProps2.xml><?xml version="1.0" encoding="utf-8"?>
<ds:datastoreItem xmlns:ds="http://schemas.openxmlformats.org/officeDocument/2006/customXml" ds:itemID="{181085E9-B9FD-4482-803D-389E135E9ED5}"/>
</file>

<file path=customXml/itemProps3.xml><?xml version="1.0" encoding="utf-8"?>
<ds:datastoreItem xmlns:ds="http://schemas.openxmlformats.org/officeDocument/2006/customXml" ds:itemID="{480D93A0-1555-4911-8D8B-C5124527B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Homayountash Mahsa</dc:creator>
  <cp:keywords/>
  <dc:description/>
  <cp:lastModifiedBy>Homayountash Mahsa</cp:lastModifiedBy>
  <cp:revision>1</cp:revision>
  <cp:lastPrinted>2019-10-04T09:07:00Z</cp:lastPrinted>
  <dcterms:created xsi:type="dcterms:W3CDTF">2019-10-04T07:48:00Z</dcterms:created>
  <dcterms:modified xsi:type="dcterms:W3CDTF">2019-10-04T09:08:00Z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