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188" w:rsidRPr="001501CF" w:rsidRDefault="00E66188" w:rsidP="00E6618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000000" w:themeColor="text1"/>
          <w:sz w:val="36"/>
          <w:szCs w:val="36"/>
          <w:lang w:eastAsia="sv-SE"/>
        </w:rPr>
      </w:pPr>
      <w:r w:rsidRPr="001501CF">
        <w:rPr>
          <w:rFonts w:ascii="Georgia" w:eastAsia="Times New Roman" w:hAnsi="Georgia" w:cs="Times New Roman"/>
          <w:b/>
          <w:color w:val="000000" w:themeColor="text1"/>
          <w:sz w:val="36"/>
          <w:szCs w:val="36"/>
          <w:lang w:eastAsia="sv-SE"/>
        </w:rPr>
        <w:t>WILLIAM SHAKESPEARE</w:t>
      </w:r>
      <w:r w:rsidR="001501CF">
        <w:rPr>
          <w:rFonts w:ascii="Georgia" w:eastAsia="Times New Roman" w:hAnsi="Georgia" w:cs="Times New Roman"/>
          <w:b/>
          <w:color w:val="000000" w:themeColor="text1"/>
          <w:sz w:val="36"/>
          <w:szCs w:val="36"/>
          <w:lang w:eastAsia="sv-SE"/>
        </w:rPr>
        <w:t>(1564-1616)</w:t>
      </w:r>
    </w:p>
    <w:p w:rsidR="00E66188" w:rsidRDefault="00E66188" w:rsidP="007A152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sz w:val="32"/>
          <w:szCs w:val="32"/>
          <w:lang w:eastAsia="sv-SE"/>
        </w:rPr>
      </w:pPr>
    </w:p>
    <w:p w:rsidR="00B627C2" w:rsidRDefault="00B627C2" w:rsidP="00B62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sz w:val="32"/>
          <w:szCs w:val="32"/>
          <w:lang w:eastAsia="sv-SE"/>
        </w:rPr>
      </w:pPr>
      <w:r>
        <w:rPr>
          <w:rFonts w:ascii="Georgia" w:eastAsia="Times New Roman" w:hAnsi="Georgia" w:cs="Times New Roman"/>
          <w:color w:val="000000" w:themeColor="text1"/>
          <w:sz w:val="32"/>
          <w:szCs w:val="32"/>
          <w:lang w:eastAsia="sv-SE"/>
        </w:rPr>
        <w:t>Grupperna är detsamma som NP. Se till att alla i gruppen är delaktiga. Här kommer arbetsuppgifterna:</w:t>
      </w:r>
    </w:p>
    <w:p w:rsidR="00B627C2" w:rsidRDefault="00B627C2" w:rsidP="00B62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sz w:val="32"/>
          <w:szCs w:val="32"/>
          <w:lang w:eastAsia="sv-SE"/>
        </w:rPr>
      </w:pPr>
    </w:p>
    <w:p w:rsidR="00E66188" w:rsidRDefault="00E66188" w:rsidP="007A152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sz w:val="32"/>
          <w:szCs w:val="32"/>
          <w:lang w:eastAsia="sv-SE"/>
        </w:rPr>
      </w:pPr>
    </w:p>
    <w:p w:rsidR="007A1524" w:rsidRPr="007A1524" w:rsidRDefault="007A1524" w:rsidP="007A1524">
      <w:pPr>
        <w:shd w:val="clear" w:color="auto" w:fill="FFFFFF"/>
        <w:spacing w:after="0" w:line="240" w:lineRule="auto"/>
        <w:rPr>
          <w:rFonts w:ascii="Lucida Sans" w:eastAsia="Times New Roman" w:hAnsi="Lucida Sans" w:cs="Times New Roman"/>
          <w:color w:val="000000" w:themeColor="text1"/>
          <w:sz w:val="32"/>
          <w:szCs w:val="32"/>
          <w:lang w:eastAsia="sv-SE"/>
        </w:rPr>
      </w:pPr>
      <w:r w:rsidRPr="007A1524">
        <w:rPr>
          <w:rFonts w:ascii="Georgia" w:eastAsia="Times New Roman" w:hAnsi="Georgia" w:cs="Times New Roman"/>
          <w:color w:val="000000" w:themeColor="text1"/>
          <w:sz w:val="32"/>
          <w:szCs w:val="32"/>
          <w:lang w:eastAsia="sv-SE"/>
        </w:rPr>
        <w:t>Varför anser många att Shakespeare är den främste författaren genom tiderna?</w:t>
      </w:r>
    </w:p>
    <w:p w:rsidR="007A1524" w:rsidRPr="007A1524" w:rsidRDefault="007A1524" w:rsidP="007A15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32"/>
          <w:szCs w:val="32"/>
          <w:lang w:eastAsia="sv-SE"/>
        </w:rPr>
      </w:pPr>
    </w:p>
    <w:p w:rsidR="00E66188" w:rsidRPr="00B627C2" w:rsidRDefault="00B627C2" w:rsidP="00B627C2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sz w:val="32"/>
          <w:szCs w:val="32"/>
          <w:lang w:eastAsia="sv-SE"/>
        </w:rPr>
      </w:pPr>
      <w:r>
        <w:rPr>
          <w:rFonts w:ascii="Georgia" w:eastAsia="Times New Roman" w:hAnsi="Georgia" w:cs="Times New Roman"/>
          <w:color w:val="000000" w:themeColor="text1"/>
          <w:sz w:val="32"/>
          <w:szCs w:val="32"/>
          <w:lang w:eastAsia="sv-SE"/>
        </w:rPr>
        <w:t xml:space="preserve">Er </w:t>
      </w:r>
      <w:r w:rsidR="007A1524" w:rsidRPr="00B627C2">
        <w:rPr>
          <w:rFonts w:ascii="Georgia" w:eastAsia="Times New Roman" w:hAnsi="Georgia" w:cs="Times New Roman"/>
          <w:color w:val="000000" w:themeColor="text1"/>
          <w:sz w:val="32"/>
          <w:szCs w:val="32"/>
          <w:lang w:eastAsia="sv-SE"/>
        </w:rPr>
        <w:t xml:space="preserve">uppgift är att förklara Shakespeares omåttliga popularitet som författare. </w:t>
      </w:r>
      <w:r>
        <w:rPr>
          <w:rFonts w:ascii="Georgia" w:eastAsia="Times New Roman" w:hAnsi="Georgia" w:cs="Times New Roman"/>
          <w:color w:val="000000" w:themeColor="text1"/>
          <w:sz w:val="32"/>
          <w:szCs w:val="32"/>
          <w:lang w:eastAsia="sv-SE"/>
        </w:rPr>
        <w:br/>
      </w:r>
    </w:p>
    <w:p w:rsidR="00B627C2" w:rsidRPr="00B627C2" w:rsidRDefault="007A1524" w:rsidP="00B627C2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Lucida Sans" w:eastAsia="Times New Roman" w:hAnsi="Lucida Sans" w:cs="Times New Roman"/>
          <w:color w:val="000000" w:themeColor="text1"/>
          <w:sz w:val="32"/>
          <w:szCs w:val="32"/>
          <w:lang w:eastAsia="sv-SE"/>
        </w:rPr>
      </w:pPr>
      <w:r w:rsidRPr="00B627C2">
        <w:rPr>
          <w:rFonts w:ascii="Georgia" w:eastAsia="Times New Roman" w:hAnsi="Georgia" w:cs="Times New Roman"/>
          <w:color w:val="000000" w:themeColor="text1"/>
          <w:sz w:val="32"/>
          <w:szCs w:val="32"/>
          <w:lang w:eastAsia="sv-SE"/>
        </w:rPr>
        <w:t>Vad är det som gör att vi fyrahundra</w:t>
      </w:r>
      <w:r w:rsidR="00B627C2">
        <w:rPr>
          <w:rFonts w:ascii="Georgia" w:eastAsia="Times New Roman" w:hAnsi="Georgia" w:cs="Times New Roman"/>
          <w:color w:val="000000" w:themeColor="text1"/>
          <w:sz w:val="32"/>
          <w:szCs w:val="32"/>
          <w:lang w:eastAsia="sv-SE"/>
        </w:rPr>
        <w:t>femtio</w:t>
      </w:r>
      <w:r w:rsidRPr="00B627C2">
        <w:rPr>
          <w:rFonts w:ascii="Georgia" w:eastAsia="Times New Roman" w:hAnsi="Georgia" w:cs="Times New Roman"/>
          <w:color w:val="000000" w:themeColor="text1"/>
          <w:sz w:val="32"/>
          <w:szCs w:val="32"/>
          <w:lang w:eastAsia="sv-SE"/>
        </w:rPr>
        <w:t xml:space="preserve"> år efter hans död fortfarande sätter upp hans pjäser och läser hans sonetter? </w:t>
      </w:r>
      <w:r w:rsidR="00B627C2">
        <w:rPr>
          <w:rFonts w:ascii="Georgia" w:eastAsia="Times New Roman" w:hAnsi="Georgia" w:cs="Times New Roman"/>
          <w:color w:val="000000" w:themeColor="text1"/>
          <w:sz w:val="32"/>
          <w:szCs w:val="32"/>
          <w:lang w:eastAsia="sv-SE"/>
        </w:rPr>
        <w:br/>
      </w:r>
    </w:p>
    <w:p w:rsidR="007A1524" w:rsidRPr="00B627C2" w:rsidRDefault="007A1524" w:rsidP="00B627C2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Lucida Sans" w:eastAsia="Times New Roman" w:hAnsi="Lucida Sans" w:cs="Times New Roman"/>
          <w:color w:val="000000" w:themeColor="text1"/>
          <w:sz w:val="32"/>
          <w:szCs w:val="32"/>
          <w:lang w:eastAsia="sv-SE"/>
        </w:rPr>
      </w:pPr>
      <w:r w:rsidRPr="00B627C2">
        <w:rPr>
          <w:rFonts w:ascii="Georgia" w:eastAsia="Times New Roman" w:hAnsi="Georgia" w:cs="Times New Roman"/>
          <w:color w:val="000000" w:themeColor="text1"/>
          <w:sz w:val="32"/>
          <w:szCs w:val="32"/>
          <w:lang w:eastAsia="sv-SE"/>
        </w:rPr>
        <w:t>Hur många uttryck har vi i engelskan som komm</w:t>
      </w:r>
      <w:r w:rsidR="00B627C2">
        <w:rPr>
          <w:rFonts w:ascii="Georgia" w:eastAsia="Times New Roman" w:hAnsi="Georgia" w:cs="Times New Roman"/>
          <w:color w:val="000000" w:themeColor="text1"/>
          <w:sz w:val="32"/>
          <w:szCs w:val="32"/>
          <w:lang w:eastAsia="sv-SE"/>
        </w:rPr>
        <w:t xml:space="preserve">er från någon av hans texter? </w:t>
      </w:r>
      <w:r w:rsidR="00D0612C">
        <w:rPr>
          <w:rFonts w:ascii="Georgia" w:eastAsia="Times New Roman" w:hAnsi="Georgia" w:cs="Times New Roman"/>
          <w:color w:val="000000" w:themeColor="text1"/>
          <w:sz w:val="32"/>
          <w:szCs w:val="32"/>
          <w:lang w:eastAsia="sv-SE"/>
        </w:rPr>
        <w:br/>
      </w:r>
      <w:r w:rsidR="00D0612C">
        <w:rPr>
          <w:rFonts w:ascii="Georgia" w:eastAsia="Times New Roman" w:hAnsi="Georgia" w:cs="Times New Roman"/>
          <w:color w:val="000000" w:themeColor="text1"/>
          <w:sz w:val="32"/>
          <w:szCs w:val="32"/>
          <w:lang w:eastAsia="sv-SE"/>
        </w:rPr>
        <w:br/>
      </w:r>
      <w:r w:rsidR="001501CF" w:rsidRPr="001501CF">
        <w:rPr>
          <w:rFonts w:ascii="Georgia" w:eastAsia="Times New Roman" w:hAnsi="Georgia" w:cs="Times New Roman"/>
          <w:b/>
          <w:color w:val="000000" w:themeColor="text1"/>
          <w:sz w:val="44"/>
          <w:szCs w:val="44"/>
          <w:lang w:eastAsia="sv-SE"/>
        </w:rPr>
        <w:t>A</w:t>
      </w:r>
      <w:r w:rsidR="001501CF" w:rsidRPr="001501CF">
        <w:rPr>
          <w:rFonts w:ascii="Georgia" w:eastAsia="Times New Roman" w:hAnsi="Georgia" w:cs="Times New Roman"/>
          <w:b/>
          <w:color w:val="000000" w:themeColor="text1"/>
          <w:sz w:val="36"/>
          <w:szCs w:val="36"/>
          <w:lang w:eastAsia="sv-SE"/>
        </w:rPr>
        <w:t>.</w:t>
      </w:r>
      <w:r w:rsidR="001501CF">
        <w:rPr>
          <w:rFonts w:ascii="Georgia" w:eastAsia="Times New Roman" w:hAnsi="Georgia" w:cs="Times New Roman"/>
          <w:b/>
          <w:color w:val="000000" w:themeColor="text1"/>
          <w:sz w:val="36"/>
          <w:szCs w:val="36"/>
          <w:lang w:eastAsia="sv-SE"/>
        </w:rPr>
        <w:t xml:space="preserve"> </w:t>
      </w:r>
      <w:r w:rsidR="00B627C2">
        <w:rPr>
          <w:rFonts w:ascii="Georgia" w:eastAsia="Times New Roman" w:hAnsi="Georgia" w:cs="Times New Roman"/>
          <w:color w:val="000000" w:themeColor="text1"/>
          <w:sz w:val="32"/>
          <w:szCs w:val="32"/>
          <w:lang w:eastAsia="sv-SE"/>
        </w:rPr>
        <w:t>Ni</w:t>
      </w:r>
      <w:r w:rsidRPr="00B627C2">
        <w:rPr>
          <w:rFonts w:ascii="Georgia" w:eastAsia="Times New Roman" w:hAnsi="Georgia" w:cs="Times New Roman"/>
          <w:color w:val="000000" w:themeColor="text1"/>
          <w:sz w:val="32"/>
          <w:szCs w:val="32"/>
          <w:lang w:eastAsia="sv-SE"/>
        </w:rPr>
        <w:t xml:space="preserve"> ska leta efter </w:t>
      </w:r>
      <w:r w:rsidR="008610BB">
        <w:rPr>
          <w:rFonts w:ascii="Georgia" w:eastAsia="Times New Roman" w:hAnsi="Georgia" w:cs="Times New Roman"/>
          <w:color w:val="000000" w:themeColor="text1"/>
          <w:sz w:val="32"/>
          <w:szCs w:val="32"/>
          <w:lang w:eastAsia="sv-SE"/>
        </w:rPr>
        <w:t xml:space="preserve">fyra </w:t>
      </w:r>
      <w:r w:rsidRPr="00B627C2">
        <w:rPr>
          <w:rFonts w:ascii="Georgia" w:eastAsia="Times New Roman" w:hAnsi="Georgia" w:cs="Times New Roman"/>
          <w:color w:val="000000" w:themeColor="text1"/>
          <w:sz w:val="32"/>
          <w:szCs w:val="32"/>
          <w:lang w:eastAsia="sv-SE"/>
        </w:rPr>
        <w:t>textkällor (hemsidor, artiklar) på nätet och skriva sammanfattningar där det framgår varför dessa källor menar att Shakespeare är den störste/bäste/viktigaste författaren genom tiderna. Sträva efter att hitta textkällor som förklarar Shakespeares popularitet på ol</w:t>
      </w:r>
      <w:r w:rsidR="00B627C2">
        <w:rPr>
          <w:rFonts w:ascii="Georgia" w:eastAsia="Times New Roman" w:hAnsi="Georgia" w:cs="Times New Roman"/>
          <w:color w:val="000000" w:themeColor="text1"/>
          <w:sz w:val="32"/>
          <w:szCs w:val="32"/>
          <w:lang w:eastAsia="sv-SE"/>
        </w:rPr>
        <w:t xml:space="preserve">ika sätt. Det är viktigt att ni </w:t>
      </w:r>
      <w:r w:rsidRPr="00B627C2">
        <w:rPr>
          <w:rFonts w:ascii="Georgia" w:eastAsia="Times New Roman" w:hAnsi="Georgia" w:cs="Times New Roman"/>
          <w:color w:val="000000" w:themeColor="text1"/>
          <w:sz w:val="32"/>
          <w:szCs w:val="32"/>
          <w:lang w:eastAsia="sv-SE"/>
        </w:rPr>
        <w:t xml:space="preserve">vid varje sammanfattning </w:t>
      </w:r>
      <w:r w:rsidR="00B627C2">
        <w:rPr>
          <w:rFonts w:ascii="Georgia" w:eastAsia="Times New Roman" w:hAnsi="Georgia" w:cs="Times New Roman"/>
          <w:color w:val="000000" w:themeColor="text1"/>
          <w:sz w:val="32"/>
          <w:szCs w:val="32"/>
          <w:lang w:eastAsia="sv-SE"/>
        </w:rPr>
        <w:t>gör en tydlig källhänvisning. Ni</w:t>
      </w:r>
      <w:r w:rsidRPr="00B627C2">
        <w:rPr>
          <w:rFonts w:ascii="Georgia" w:eastAsia="Times New Roman" w:hAnsi="Georgia" w:cs="Times New Roman"/>
          <w:color w:val="000000" w:themeColor="text1"/>
          <w:sz w:val="32"/>
          <w:szCs w:val="32"/>
          <w:lang w:eastAsia="sv-SE"/>
        </w:rPr>
        <w:t xml:space="preserve"> ska dessutom också dela med dig av en av dina källor i </w:t>
      </w:r>
      <w:proofErr w:type="spellStart"/>
      <w:r w:rsidRPr="00B627C2">
        <w:rPr>
          <w:rFonts w:ascii="Georgia" w:eastAsia="Times New Roman" w:hAnsi="Georgia" w:cs="Times New Roman"/>
          <w:color w:val="000000" w:themeColor="text1"/>
          <w:sz w:val="32"/>
          <w:szCs w:val="32"/>
          <w:lang w:eastAsia="sv-SE"/>
        </w:rPr>
        <w:t>onedrive</w:t>
      </w:r>
      <w:proofErr w:type="spellEnd"/>
      <w:r w:rsidRPr="00B627C2">
        <w:rPr>
          <w:rFonts w:ascii="Georgia" w:eastAsia="Times New Roman" w:hAnsi="Georgia" w:cs="Times New Roman"/>
          <w:color w:val="000000" w:themeColor="text1"/>
          <w:sz w:val="32"/>
          <w:szCs w:val="32"/>
          <w:lang w:eastAsia="sv-SE"/>
        </w:rPr>
        <w:t xml:space="preserve"> samt kommentera någon annans inlägg.</w:t>
      </w:r>
    </w:p>
    <w:p w:rsidR="007A1524" w:rsidRPr="007A1524" w:rsidRDefault="007A1524" w:rsidP="007A1524">
      <w:pPr>
        <w:shd w:val="clear" w:color="auto" w:fill="FFFFFF"/>
        <w:spacing w:after="0" w:line="240" w:lineRule="auto"/>
        <w:rPr>
          <w:rFonts w:ascii="Lucida Sans" w:eastAsia="Times New Roman" w:hAnsi="Lucida Sans" w:cs="Times New Roman"/>
          <w:color w:val="000000" w:themeColor="text1"/>
          <w:sz w:val="32"/>
          <w:szCs w:val="32"/>
          <w:lang w:eastAsia="sv-SE"/>
        </w:rPr>
      </w:pPr>
    </w:p>
    <w:p w:rsidR="007A1524" w:rsidRPr="007A1524" w:rsidRDefault="007A1524" w:rsidP="007A1524">
      <w:pPr>
        <w:shd w:val="clear" w:color="auto" w:fill="FFFFFF"/>
        <w:spacing w:after="0" w:line="240" w:lineRule="auto"/>
        <w:rPr>
          <w:rFonts w:ascii="Lucida Sans" w:eastAsia="Times New Roman" w:hAnsi="Lucida Sans" w:cs="Times New Roman"/>
          <w:color w:val="000000" w:themeColor="text1"/>
          <w:sz w:val="32"/>
          <w:szCs w:val="32"/>
          <w:lang w:eastAsia="sv-SE"/>
        </w:rPr>
      </w:pPr>
      <w:r w:rsidRPr="007A1524">
        <w:rPr>
          <w:rFonts w:ascii="Georgia" w:eastAsia="Times New Roman" w:hAnsi="Georgia" w:cs="Times New Roman"/>
          <w:b/>
          <w:bCs/>
          <w:color w:val="000000" w:themeColor="text1"/>
          <w:sz w:val="32"/>
          <w:szCs w:val="32"/>
          <w:lang w:eastAsia="sv-SE"/>
        </w:rPr>
        <w:t>Språk:</w:t>
      </w:r>
      <w:r w:rsidRPr="007A1524">
        <w:rPr>
          <w:rFonts w:ascii="Georgia" w:eastAsia="Times New Roman" w:hAnsi="Georgia" w:cs="Times New Roman"/>
          <w:color w:val="000000" w:themeColor="text1"/>
          <w:sz w:val="32"/>
          <w:szCs w:val="32"/>
          <w:lang w:eastAsia="sv-SE"/>
        </w:rPr>
        <w:t> De textkällor som är på engelska måste</w:t>
      </w:r>
      <w:r w:rsidR="00B627C2">
        <w:rPr>
          <w:rFonts w:ascii="Georgia" w:eastAsia="Times New Roman" w:hAnsi="Georgia" w:cs="Times New Roman"/>
          <w:color w:val="000000" w:themeColor="text1"/>
          <w:sz w:val="32"/>
          <w:szCs w:val="32"/>
          <w:lang w:eastAsia="sv-SE"/>
        </w:rPr>
        <w:t xml:space="preserve"> du sammanfatta på svenska.</w:t>
      </w:r>
    </w:p>
    <w:p w:rsidR="007A1524" w:rsidRPr="007A1524" w:rsidRDefault="007A1524" w:rsidP="007A1524">
      <w:pPr>
        <w:shd w:val="clear" w:color="auto" w:fill="FFFFFF"/>
        <w:spacing w:after="0" w:line="240" w:lineRule="auto"/>
        <w:rPr>
          <w:rFonts w:ascii="Lucida Sans" w:eastAsia="Times New Roman" w:hAnsi="Lucida Sans" w:cs="Times New Roman"/>
          <w:color w:val="000000" w:themeColor="text1"/>
          <w:sz w:val="32"/>
          <w:szCs w:val="32"/>
          <w:lang w:eastAsia="sv-SE"/>
        </w:rPr>
      </w:pPr>
    </w:p>
    <w:p w:rsidR="007D0F2E" w:rsidRDefault="007A1524" w:rsidP="007A152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sz w:val="32"/>
          <w:szCs w:val="32"/>
          <w:lang w:eastAsia="sv-SE"/>
        </w:rPr>
      </w:pPr>
      <w:r w:rsidRPr="007A1524">
        <w:rPr>
          <w:rFonts w:ascii="Georgia" w:eastAsia="Times New Roman" w:hAnsi="Georgia" w:cs="Times New Roman"/>
          <w:color w:val="000000" w:themeColor="text1"/>
          <w:sz w:val="32"/>
          <w:szCs w:val="32"/>
          <w:lang w:eastAsia="sv-SE"/>
        </w:rPr>
        <w:t>Ni </w:t>
      </w:r>
      <w:r w:rsidRPr="007A1524">
        <w:rPr>
          <w:rFonts w:ascii="Georgia" w:eastAsia="Times New Roman" w:hAnsi="Georgia" w:cs="Times New Roman"/>
          <w:b/>
          <w:bCs/>
          <w:color w:val="000000" w:themeColor="text1"/>
          <w:sz w:val="32"/>
          <w:szCs w:val="32"/>
          <w:u w:val="single"/>
          <w:lang w:eastAsia="sv-SE"/>
        </w:rPr>
        <w:t>skriver</w:t>
      </w:r>
      <w:r w:rsidRPr="007A1524">
        <w:rPr>
          <w:rFonts w:ascii="Georgia" w:eastAsia="Times New Roman" w:hAnsi="Georgia" w:cs="Times New Roman"/>
          <w:color w:val="000000" w:themeColor="text1"/>
          <w:sz w:val="32"/>
          <w:szCs w:val="32"/>
          <w:lang w:eastAsia="sv-SE"/>
        </w:rPr>
        <w:t xml:space="preserve"> era sammanfattningar </w:t>
      </w:r>
      <w:r w:rsidR="00B627C2">
        <w:rPr>
          <w:rFonts w:ascii="Georgia" w:eastAsia="Times New Roman" w:hAnsi="Georgia" w:cs="Times New Roman"/>
          <w:color w:val="000000" w:themeColor="text1"/>
          <w:sz w:val="32"/>
          <w:szCs w:val="32"/>
          <w:lang w:eastAsia="sv-SE"/>
        </w:rPr>
        <w:t xml:space="preserve">i </w:t>
      </w:r>
      <w:proofErr w:type="spellStart"/>
      <w:r w:rsidR="00B627C2">
        <w:rPr>
          <w:rFonts w:ascii="Georgia" w:eastAsia="Times New Roman" w:hAnsi="Georgia" w:cs="Times New Roman"/>
          <w:color w:val="000000" w:themeColor="text1"/>
          <w:sz w:val="32"/>
          <w:szCs w:val="32"/>
          <w:lang w:eastAsia="sv-SE"/>
        </w:rPr>
        <w:t>onedrive</w:t>
      </w:r>
      <w:proofErr w:type="spellEnd"/>
      <w:r w:rsidR="00B627C2">
        <w:rPr>
          <w:rFonts w:ascii="Georgia" w:eastAsia="Times New Roman" w:hAnsi="Georgia" w:cs="Times New Roman"/>
          <w:color w:val="000000" w:themeColor="text1"/>
          <w:sz w:val="32"/>
          <w:szCs w:val="32"/>
          <w:lang w:eastAsia="sv-SE"/>
        </w:rPr>
        <w:t xml:space="preserve"> och varje grupp delar med varandra och med Marianne.</w:t>
      </w:r>
      <w:r w:rsidR="007D0F2E">
        <w:rPr>
          <w:rFonts w:ascii="Georgia" w:eastAsia="Times New Roman" w:hAnsi="Georgia" w:cs="Times New Roman"/>
          <w:color w:val="000000" w:themeColor="text1"/>
          <w:sz w:val="32"/>
          <w:szCs w:val="32"/>
          <w:lang w:eastAsia="sv-SE"/>
        </w:rPr>
        <w:br/>
      </w:r>
    </w:p>
    <w:p w:rsidR="007D0F2E" w:rsidRDefault="007D0F2E" w:rsidP="007A152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sz w:val="32"/>
          <w:szCs w:val="32"/>
          <w:lang w:eastAsia="sv-SE"/>
        </w:rPr>
      </w:pPr>
    </w:p>
    <w:p w:rsidR="003216CA" w:rsidRPr="003216CA" w:rsidRDefault="007D0F2E" w:rsidP="007A152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 w:themeColor="text1"/>
          <w:sz w:val="44"/>
          <w:szCs w:val="44"/>
          <w:lang w:eastAsia="sv-SE"/>
        </w:rPr>
      </w:pPr>
      <w:r w:rsidRPr="007D0F2E">
        <w:rPr>
          <w:rFonts w:ascii="Georgia" w:eastAsia="Times New Roman" w:hAnsi="Georgia" w:cs="Times New Roman"/>
          <w:b/>
          <w:color w:val="000000" w:themeColor="text1"/>
          <w:sz w:val="44"/>
          <w:szCs w:val="44"/>
          <w:lang w:eastAsia="sv-SE"/>
        </w:rPr>
        <w:lastRenderedPageBreak/>
        <w:t>B</w:t>
      </w:r>
      <w:r w:rsidRPr="007D0F2E">
        <w:rPr>
          <w:rFonts w:ascii="Georgia" w:eastAsia="Times New Roman" w:hAnsi="Georgia" w:cs="Times New Roman"/>
          <w:color w:val="000000" w:themeColor="text1"/>
          <w:sz w:val="44"/>
          <w:szCs w:val="44"/>
          <w:lang w:eastAsia="sv-SE"/>
        </w:rPr>
        <w:t>.</w:t>
      </w:r>
      <w:r>
        <w:rPr>
          <w:rFonts w:ascii="Georgia" w:eastAsia="Times New Roman" w:hAnsi="Georgia" w:cs="Times New Roman"/>
          <w:color w:val="000000" w:themeColor="text1"/>
          <w:sz w:val="44"/>
          <w:szCs w:val="44"/>
          <w:lang w:eastAsia="sv-SE"/>
        </w:rPr>
        <w:t xml:space="preserve"> </w:t>
      </w:r>
      <w:r>
        <w:rPr>
          <w:rFonts w:ascii="Georgia" w:eastAsia="Times New Roman" w:hAnsi="Georgia" w:cs="Times New Roman"/>
          <w:color w:val="000000" w:themeColor="text1"/>
          <w:sz w:val="32"/>
          <w:szCs w:val="32"/>
          <w:lang w:eastAsia="sv-SE"/>
        </w:rPr>
        <w:t xml:space="preserve">Läs texten nedan om </w:t>
      </w:r>
      <w:r w:rsidRPr="007D0F2E">
        <w:rPr>
          <w:rFonts w:ascii="Georgia" w:eastAsia="Times New Roman" w:hAnsi="Georgia" w:cs="Times New Roman"/>
          <w:b/>
          <w:color w:val="000000" w:themeColor="text1"/>
          <w:sz w:val="32"/>
          <w:szCs w:val="32"/>
          <w:lang w:eastAsia="sv-SE"/>
        </w:rPr>
        <w:t>renässansen.</w:t>
      </w:r>
      <w:r w:rsidR="001501CF" w:rsidRPr="007D0F2E">
        <w:rPr>
          <w:rFonts w:ascii="Georgia" w:eastAsia="Times New Roman" w:hAnsi="Georgia" w:cs="Times New Roman"/>
          <w:color w:val="000000" w:themeColor="text1"/>
          <w:sz w:val="44"/>
          <w:szCs w:val="44"/>
          <w:lang w:eastAsia="sv-SE"/>
        </w:rPr>
        <w:br/>
      </w:r>
      <w:r w:rsidR="001501CF">
        <w:rPr>
          <w:rFonts w:ascii="Georgia" w:eastAsia="Times New Roman" w:hAnsi="Georgia" w:cs="Times New Roman"/>
          <w:color w:val="000000" w:themeColor="text1"/>
          <w:sz w:val="32"/>
          <w:szCs w:val="32"/>
          <w:lang w:eastAsia="sv-SE"/>
        </w:rPr>
        <w:br/>
      </w:r>
      <w:r>
        <w:rPr>
          <w:rFonts w:ascii="Georgia" w:eastAsia="Times New Roman" w:hAnsi="Georgia" w:cs="Times New Roman"/>
          <w:b/>
          <w:color w:val="000000" w:themeColor="text1"/>
          <w:sz w:val="44"/>
          <w:szCs w:val="44"/>
          <w:lang w:eastAsia="sv-SE"/>
        </w:rPr>
        <w:t>C</w:t>
      </w:r>
      <w:r w:rsidR="001501CF" w:rsidRPr="001501CF">
        <w:rPr>
          <w:rFonts w:ascii="Georgia" w:eastAsia="Times New Roman" w:hAnsi="Georgia" w:cs="Times New Roman"/>
          <w:b/>
          <w:color w:val="000000" w:themeColor="text1"/>
          <w:sz w:val="44"/>
          <w:szCs w:val="44"/>
          <w:lang w:eastAsia="sv-SE"/>
        </w:rPr>
        <w:t>.</w:t>
      </w:r>
      <w:r w:rsidR="003216CA">
        <w:rPr>
          <w:rFonts w:ascii="Georgia" w:eastAsia="Times New Roman" w:hAnsi="Georgia" w:cs="Times New Roman"/>
          <w:b/>
          <w:color w:val="000000" w:themeColor="text1"/>
          <w:sz w:val="44"/>
          <w:szCs w:val="44"/>
          <w:lang w:eastAsia="sv-SE"/>
        </w:rPr>
        <w:t xml:space="preserve"> </w:t>
      </w:r>
      <w:r w:rsidR="003216CA" w:rsidRPr="003216CA">
        <w:rPr>
          <w:rFonts w:ascii="Georgia" w:eastAsia="Times New Roman" w:hAnsi="Georgia" w:cs="Times New Roman"/>
          <w:b/>
          <w:color w:val="000000" w:themeColor="text1"/>
          <w:sz w:val="32"/>
          <w:szCs w:val="32"/>
          <w:lang w:eastAsia="sv-SE"/>
        </w:rPr>
        <w:t>Fundera i gruppen</w:t>
      </w:r>
      <w:r w:rsidR="003216CA" w:rsidRPr="003216CA">
        <w:rPr>
          <w:rFonts w:ascii="Georgia" w:eastAsia="Times New Roman" w:hAnsi="Georgia" w:cs="Times New Roman"/>
          <w:color w:val="000000" w:themeColor="text1"/>
          <w:sz w:val="44"/>
          <w:szCs w:val="44"/>
          <w:lang w:eastAsia="sv-SE"/>
        </w:rPr>
        <w:t>:</w:t>
      </w:r>
    </w:p>
    <w:p w:rsidR="00822BF5" w:rsidRPr="00822BF5" w:rsidRDefault="001501CF" w:rsidP="00822BF5">
      <w:pPr>
        <w:pStyle w:val="Liststycke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32"/>
          <w:szCs w:val="32"/>
          <w:lang w:eastAsia="sv-SE"/>
        </w:rPr>
      </w:pPr>
      <w:r w:rsidRPr="00822BF5">
        <w:rPr>
          <w:rFonts w:ascii="Calibri" w:hAnsi="Calibri" w:cs="Calibri"/>
          <w:sz w:val="32"/>
          <w:szCs w:val="32"/>
        </w:rPr>
        <w:t xml:space="preserve">Titta på bokens framsida. Vad tror ni att boken kan handla om? </w:t>
      </w:r>
    </w:p>
    <w:p w:rsidR="00822BF5" w:rsidRPr="00822BF5" w:rsidRDefault="001501CF" w:rsidP="00822BF5">
      <w:pPr>
        <w:pStyle w:val="Liststycke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32"/>
          <w:szCs w:val="32"/>
          <w:lang w:eastAsia="sv-SE"/>
        </w:rPr>
      </w:pPr>
      <w:r w:rsidRPr="00822BF5">
        <w:rPr>
          <w:rFonts w:ascii="Calibri" w:hAnsi="Calibri" w:cs="Calibri"/>
          <w:sz w:val="32"/>
          <w:szCs w:val="32"/>
        </w:rPr>
        <w:t xml:space="preserve">Är det någon i gruppen som känner till Hamlet och Shakespeare sedan tidigare? </w:t>
      </w:r>
    </w:p>
    <w:p w:rsidR="00822BF5" w:rsidRPr="00822BF5" w:rsidRDefault="001501CF" w:rsidP="00822BF5">
      <w:pPr>
        <w:pStyle w:val="Liststycke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32"/>
          <w:szCs w:val="32"/>
          <w:lang w:eastAsia="sv-SE"/>
        </w:rPr>
      </w:pPr>
      <w:r w:rsidRPr="00822BF5">
        <w:rPr>
          <w:rFonts w:ascii="Calibri" w:hAnsi="Calibri" w:cs="Calibri"/>
          <w:sz w:val="32"/>
          <w:szCs w:val="32"/>
        </w:rPr>
        <w:t xml:space="preserve">Läs baksidestexten. Vad tror ni väntar? Är det </w:t>
      </w:r>
      <w:r w:rsidR="00822BF5">
        <w:rPr>
          <w:rFonts w:ascii="Calibri" w:hAnsi="Calibri" w:cs="Calibri"/>
          <w:sz w:val="32"/>
          <w:szCs w:val="32"/>
        </w:rPr>
        <w:t xml:space="preserve">en komedi eller en tragedi? </w:t>
      </w:r>
    </w:p>
    <w:p w:rsidR="003216CA" w:rsidRDefault="001501CF" w:rsidP="00822BF5">
      <w:pPr>
        <w:pStyle w:val="Liststycke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sz w:val="32"/>
          <w:szCs w:val="32"/>
        </w:rPr>
      </w:pPr>
      <w:r w:rsidRPr="00822BF5">
        <w:rPr>
          <w:rFonts w:ascii="Calibri" w:hAnsi="Calibri" w:cs="Calibri"/>
          <w:sz w:val="32"/>
          <w:szCs w:val="32"/>
        </w:rPr>
        <w:t>Läs i listan över personer i dramat, sidan 4</w:t>
      </w:r>
      <w:r w:rsidR="00822BF5" w:rsidRPr="00822BF5">
        <w:rPr>
          <w:rFonts w:ascii="Calibri" w:hAnsi="Calibri" w:cs="Calibri"/>
          <w:sz w:val="32"/>
          <w:szCs w:val="32"/>
        </w:rPr>
        <w:t>.</w:t>
      </w:r>
      <w:r w:rsidR="00822BF5" w:rsidRPr="00822BF5">
        <w:rPr>
          <w:rFonts w:ascii="Calibri" w:hAnsi="Calibri" w:cs="Calibri"/>
          <w:sz w:val="32"/>
          <w:szCs w:val="32"/>
        </w:rPr>
        <w:br/>
      </w:r>
      <w:r w:rsidRPr="00822BF5">
        <w:rPr>
          <w:rFonts w:ascii="Calibri" w:hAnsi="Calibri" w:cs="Calibri"/>
          <w:sz w:val="32"/>
          <w:szCs w:val="32"/>
        </w:rPr>
        <w:t xml:space="preserve"> Hur är Claudius, Hamlet, Spöket och Gertrud släkt med varandra? Använd gärna orden: man/make, far/pappa, farbror, styvfar, styvson, son, fru/hustru och mor/mamma</w:t>
      </w:r>
    </w:p>
    <w:p w:rsidR="00822BF5" w:rsidRPr="003216CA" w:rsidRDefault="003216CA" w:rsidP="003216CA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3216CA">
        <w:rPr>
          <w:rFonts w:ascii="Calibri" w:hAnsi="Calibri" w:cs="Calibri"/>
          <w:b/>
          <w:sz w:val="48"/>
          <w:szCs w:val="48"/>
        </w:rPr>
        <w:t xml:space="preserve">D. </w:t>
      </w:r>
      <w:r>
        <w:rPr>
          <w:rFonts w:ascii="Calibri" w:hAnsi="Calibri" w:cs="Calibri"/>
          <w:b/>
          <w:sz w:val="48"/>
          <w:szCs w:val="48"/>
        </w:rPr>
        <w:t xml:space="preserve"> </w:t>
      </w:r>
      <w:r w:rsidRPr="003216CA">
        <w:rPr>
          <w:rFonts w:ascii="Georgia" w:eastAsia="Times New Roman" w:hAnsi="Georgia" w:cs="Times New Roman"/>
          <w:b/>
          <w:color w:val="000000" w:themeColor="text1"/>
          <w:sz w:val="32"/>
          <w:szCs w:val="32"/>
          <w:lang w:eastAsia="sv-SE"/>
        </w:rPr>
        <w:t>Läs den lättlästa versionen av Hamlet. Besvara sedan muntligen i gruppen följande diskussionsfrågor. Utgå från rubriken för varje akt då sidorna kanske inte stämmer överens med boken beroende på utgåvan :</w:t>
      </w:r>
      <w:r w:rsidRPr="003216CA">
        <w:rPr>
          <w:rFonts w:ascii="Georgia" w:eastAsia="Times New Roman" w:hAnsi="Georgia" w:cs="Times New Roman"/>
          <w:color w:val="000000" w:themeColor="text1"/>
          <w:sz w:val="32"/>
          <w:szCs w:val="32"/>
          <w:lang w:eastAsia="sv-SE"/>
        </w:rPr>
        <w:br/>
      </w:r>
    </w:p>
    <w:p w:rsidR="00E4158A" w:rsidRPr="00E4158A" w:rsidRDefault="001501CF" w:rsidP="003216CA">
      <w:pPr>
        <w:pStyle w:val="Liststycke"/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 w:themeColor="text1"/>
          <w:sz w:val="32"/>
          <w:szCs w:val="32"/>
          <w:lang w:eastAsia="sv-SE"/>
        </w:rPr>
      </w:pPr>
      <w:r w:rsidRPr="00822BF5">
        <w:rPr>
          <w:rFonts w:ascii="Calibri" w:hAnsi="Calibri" w:cs="Calibri"/>
          <w:sz w:val="32"/>
          <w:szCs w:val="32"/>
        </w:rPr>
        <w:t xml:space="preserve"> Akt 1</w:t>
      </w:r>
      <w:r w:rsidR="00822BF5">
        <w:rPr>
          <w:rFonts w:ascii="Calibri" w:hAnsi="Calibri" w:cs="Calibri"/>
          <w:sz w:val="32"/>
          <w:szCs w:val="32"/>
        </w:rPr>
        <w:t xml:space="preserve"> </w:t>
      </w:r>
      <w:r w:rsidRPr="00822BF5">
        <w:rPr>
          <w:rFonts w:ascii="Calibri" w:hAnsi="Calibri" w:cs="Calibri"/>
          <w:b/>
          <w:sz w:val="32"/>
          <w:szCs w:val="32"/>
        </w:rPr>
        <w:t>Spöket,</w:t>
      </w:r>
      <w:r w:rsidRPr="00822BF5">
        <w:rPr>
          <w:rFonts w:ascii="Calibri" w:hAnsi="Calibri" w:cs="Calibri"/>
          <w:sz w:val="32"/>
          <w:szCs w:val="32"/>
        </w:rPr>
        <w:t xml:space="preserve"> sidorna 5-7 </w:t>
      </w:r>
      <w:r w:rsidR="00822BF5">
        <w:rPr>
          <w:rFonts w:ascii="Calibri" w:hAnsi="Calibri" w:cs="Calibri"/>
          <w:sz w:val="32"/>
          <w:szCs w:val="32"/>
        </w:rPr>
        <w:br/>
      </w:r>
      <w:r w:rsidRPr="00822BF5">
        <w:rPr>
          <w:rFonts w:ascii="Calibri" w:hAnsi="Calibri" w:cs="Calibri"/>
          <w:sz w:val="32"/>
          <w:szCs w:val="32"/>
        </w:rPr>
        <w:t xml:space="preserve">• Vem är </w:t>
      </w:r>
      <w:proofErr w:type="spellStart"/>
      <w:r w:rsidRPr="00822BF5">
        <w:rPr>
          <w:rFonts w:ascii="Calibri" w:hAnsi="Calibri" w:cs="Calibri"/>
          <w:sz w:val="32"/>
          <w:szCs w:val="32"/>
        </w:rPr>
        <w:t>Horatio</w:t>
      </w:r>
      <w:proofErr w:type="spellEnd"/>
      <w:r w:rsidRPr="00822BF5">
        <w:rPr>
          <w:rFonts w:ascii="Calibri" w:hAnsi="Calibri" w:cs="Calibri"/>
          <w:sz w:val="32"/>
          <w:szCs w:val="32"/>
        </w:rPr>
        <w:t>? • Vad</w:t>
      </w:r>
      <w:r w:rsidR="00822BF5">
        <w:rPr>
          <w:rFonts w:ascii="Calibri" w:hAnsi="Calibri" w:cs="Calibri"/>
          <w:sz w:val="32"/>
          <w:szCs w:val="32"/>
        </w:rPr>
        <w:t xml:space="preserve"> tror </w:t>
      </w:r>
      <w:proofErr w:type="spellStart"/>
      <w:r w:rsidR="00822BF5">
        <w:rPr>
          <w:rFonts w:ascii="Calibri" w:hAnsi="Calibri" w:cs="Calibri"/>
          <w:sz w:val="32"/>
          <w:szCs w:val="32"/>
        </w:rPr>
        <w:t>Horatio</w:t>
      </w:r>
      <w:proofErr w:type="spellEnd"/>
      <w:r w:rsidR="00822BF5">
        <w:rPr>
          <w:rFonts w:ascii="Calibri" w:hAnsi="Calibri" w:cs="Calibri"/>
          <w:sz w:val="32"/>
          <w:szCs w:val="32"/>
        </w:rPr>
        <w:t xml:space="preserve"> att spöket vill?</w:t>
      </w:r>
      <w:r w:rsidR="00822BF5">
        <w:rPr>
          <w:rFonts w:ascii="Calibri" w:hAnsi="Calibri" w:cs="Calibri"/>
          <w:sz w:val="32"/>
          <w:szCs w:val="32"/>
        </w:rPr>
        <w:br/>
      </w:r>
      <w:r w:rsidR="00822BF5">
        <w:rPr>
          <w:rFonts w:ascii="Calibri" w:hAnsi="Calibri" w:cs="Calibri"/>
          <w:sz w:val="32"/>
          <w:szCs w:val="32"/>
        </w:rPr>
        <w:br/>
        <w:t xml:space="preserve"> S</w:t>
      </w:r>
      <w:r w:rsidRPr="00822BF5">
        <w:rPr>
          <w:rFonts w:ascii="Calibri" w:hAnsi="Calibri" w:cs="Calibri"/>
          <w:sz w:val="32"/>
          <w:szCs w:val="32"/>
        </w:rPr>
        <w:t>idorna 8-10</w:t>
      </w:r>
      <w:r w:rsidR="00822BF5">
        <w:rPr>
          <w:rFonts w:ascii="Calibri" w:hAnsi="Calibri" w:cs="Calibri"/>
          <w:sz w:val="32"/>
          <w:szCs w:val="32"/>
        </w:rPr>
        <w:t xml:space="preserve">  </w:t>
      </w:r>
      <w:r w:rsidR="00822BF5" w:rsidRPr="00822BF5">
        <w:rPr>
          <w:rFonts w:ascii="Calibri" w:hAnsi="Calibri" w:cs="Calibri"/>
          <w:b/>
          <w:sz w:val="32"/>
          <w:szCs w:val="32"/>
        </w:rPr>
        <w:t>Livet går  vidare</w:t>
      </w:r>
      <w:r w:rsidR="00822BF5">
        <w:rPr>
          <w:rFonts w:ascii="Calibri" w:hAnsi="Calibri" w:cs="Calibri"/>
          <w:sz w:val="32"/>
          <w:szCs w:val="32"/>
        </w:rPr>
        <w:br/>
      </w:r>
      <w:r w:rsidRPr="00822BF5">
        <w:rPr>
          <w:rFonts w:ascii="Calibri" w:hAnsi="Calibri" w:cs="Calibri"/>
          <w:sz w:val="32"/>
          <w:szCs w:val="32"/>
        </w:rPr>
        <w:t xml:space="preserve"> • Vad säger drottningen till Hamlet om hans pappas död? • Vad berättar </w:t>
      </w:r>
      <w:proofErr w:type="spellStart"/>
      <w:r w:rsidRPr="00822BF5">
        <w:rPr>
          <w:rFonts w:ascii="Calibri" w:hAnsi="Calibri" w:cs="Calibri"/>
          <w:sz w:val="32"/>
          <w:szCs w:val="32"/>
        </w:rPr>
        <w:t>Horatio</w:t>
      </w:r>
      <w:proofErr w:type="spellEnd"/>
      <w:r w:rsidRPr="00822BF5">
        <w:rPr>
          <w:rFonts w:ascii="Calibri" w:hAnsi="Calibri" w:cs="Calibri"/>
          <w:sz w:val="32"/>
          <w:szCs w:val="32"/>
        </w:rPr>
        <w:t xml:space="preserve"> för Hamlet? </w:t>
      </w:r>
      <w:r w:rsidR="00822BF5">
        <w:rPr>
          <w:rFonts w:ascii="Calibri" w:hAnsi="Calibri" w:cs="Calibri"/>
          <w:sz w:val="32"/>
          <w:szCs w:val="32"/>
        </w:rPr>
        <w:br/>
      </w:r>
      <w:r w:rsidR="00822BF5">
        <w:rPr>
          <w:rFonts w:ascii="Calibri" w:hAnsi="Calibri" w:cs="Calibri"/>
          <w:sz w:val="32"/>
          <w:szCs w:val="32"/>
        </w:rPr>
        <w:br/>
      </w:r>
      <w:r w:rsidRPr="00822BF5">
        <w:rPr>
          <w:rFonts w:ascii="Calibri" w:hAnsi="Calibri" w:cs="Calibri"/>
          <w:sz w:val="32"/>
          <w:szCs w:val="32"/>
        </w:rPr>
        <w:t xml:space="preserve">I </w:t>
      </w:r>
      <w:r w:rsidRPr="00822BF5">
        <w:rPr>
          <w:rFonts w:ascii="Calibri" w:hAnsi="Calibri" w:cs="Calibri"/>
          <w:b/>
          <w:sz w:val="32"/>
          <w:szCs w:val="32"/>
        </w:rPr>
        <w:t>Polonius hus</w:t>
      </w:r>
      <w:r w:rsidRPr="00822BF5">
        <w:rPr>
          <w:rFonts w:ascii="Calibri" w:hAnsi="Calibri" w:cs="Calibri"/>
          <w:sz w:val="32"/>
          <w:szCs w:val="32"/>
        </w:rPr>
        <w:t xml:space="preserve">, sidorna 11-13 </w:t>
      </w:r>
      <w:r w:rsidR="00822BF5" w:rsidRPr="00E4158A">
        <w:rPr>
          <w:rFonts w:ascii="Calibri" w:hAnsi="Calibri" w:cs="Calibri"/>
          <w:sz w:val="32"/>
          <w:szCs w:val="32"/>
        </w:rPr>
        <w:br/>
      </w:r>
      <w:r w:rsidRPr="00E4158A">
        <w:rPr>
          <w:rFonts w:ascii="Calibri" w:hAnsi="Calibri" w:cs="Calibri"/>
          <w:sz w:val="32"/>
          <w:szCs w:val="32"/>
        </w:rPr>
        <w:t xml:space="preserve">• Varför tycker Laertes att Ofelia inte ska lita på Hamlet? • Vad tycker hennes pappa? </w:t>
      </w:r>
      <w:r w:rsidR="00E4158A">
        <w:rPr>
          <w:rFonts w:ascii="Calibri" w:hAnsi="Calibri" w:cs="Calibri"/>
          <w:sz w:val="32"/>
          <w:szCs w:val="32"/>
        </w:rPr>
        <w:br/>
      </w:r>
      <w:r w:rsidR="00E4158A">
        <w:rPr>
          <w:rFonts w:ascii="Calibri" w:hAnsi="Calibri" w:cs="Calibri"/>
          <w:sz w:val="32"/>
          <w:szCs w:val="32"/>
        </w:rPr>
        <w:br/>
      </w:r>
      <w:r w:rsidRPr="00E4158A">
        <w:rPr>
          <w:rFonts w:ascii="Calibri" w:hAnsi="Calibri" w:cs="Calibri"/>
          <w:b/>
          <w:sz w:val="32"/>
          <w:szCs w:val="32"/>
        </w:rPr>
        <w:t>Du måste hämnas</w:t>
      </w:r>
      <w:r w:rsidRPr="00E4158A">
        <w:rPr>
          <w:rFonts w:ascii="Calibri" w:hAnsi="Calibri" w:cs="Calibri"/>
          <w:sz w:val="32"/>
          <w:szCs w:val="32"/>
        </w:rPr>
        <w:t>, sidorna 14-18</w:t>
      </w:r>
      <w:r w:rsidR="00E4158A">
        <w:rPr>
          <w:rFonts w:ascii="Calibri" w:hAnsi="Calibri" w:cs="Calibri"/>
          <w:sz w:val="32"/>
          <w:szCs w:val="32"/>
        </w:rPr>
        <w:br/>
      </w:r>
      <w:r w:rsidRPr="00E4158A">
        <w:rPr>
          <w:rFonts w:ascii="Calibri" w:hAnsi="Calibri" w:cs="Calibri"/>
          <w:sz w:val="32"/>
          <w:szCs w:val="32"/>
        </w:rPr>
        <w:t xml:space="preserve"> • Vad menar </w:t>
      </w:r>
      <w:proofErr w:type="spellStart"/>
      <w:r w:rsidRPr="00E4158A">
        <w:rPr>
          <w:rFonts w:ascii="Calibri" w:hAnsi="Calibri" w:cs="Calibri"/>
          <w:sz w:val="32"/>
          <w:szCs w:val="32"/>
        </w:rPr>
        <w:t>Horatio</w:t>
      </w:r>
      <w:proofErr w:type="spellEnd"/>
      <w:r w:rsidRPr="00E4158A">
        <w:rPr>
          <w:rFonts w:ascii="Calibri" w:hAnsi="Calibri" w:cs="Calibri"/>
          <w:sz w:val="32"/>
          <w:szCs w:val="32"/>
        </w:rPr>
        <w:t xml:space="preserve"> när han säger: • Någonting är ruttet här i Danmark tror du? • Säger spöket att det är en orm som har blivit kung? • Hur dog Hamlets pappa? - Då går vi, säger Hamlet. Ur led är tiden. Och det är jag som ska vrida den rätt igen! • Vad menar han? </w:t>
      </w:r>
      <w:r w:rsidR="00E4158A">
        <w:rPr>
          <w:rFonts w:ascii="Calibri" w:hAnsi="Calibri" w:cs="Calibri"/>
          <w:sz w:val="32"/>
          <w:szCs w:val="32"/>
        </w:rPr>
        <w:br/>
      </w:r>
      <w:r w:rsidR="00E4158A">
        <w:rPr>
          <w:rFonts w:ascii="Calibri" w:hAnsi="Calibri" w:cs="Calibri"/>
          <w:sz w:val="32"/>
          <w:szCs w:val="32"/>
        </w:rPr>
        <w:lastRenderedPageBreak/>
        <w:br/>
      </w:r>
      <w:r w:rsidRPr="00E4158A">
        <w:rPr>
          <w:rFonts w:ascii="Calibri" w:hAnsi="Calibri" w:cs="Calibri"/>
          <w:b/>
          <w:sz w:val="32"/>
          <w:szCs w:val="32"/>
        </w:rPr>
        <w:t>Akt 2 Galen av kärlek</w:t>
      </w:r>
      <w:r w:rsidRPr="00E4158A">
        <w:rPr>
          <w:rFonts w:ascii="Calibri" w:hAnsi="Calibri" w:cs="Calibri"/>
          <w:sz w:val="32"/>
          <w:szCs w:val="32"/>
        </w:rPr>
        <w:t xml:space="preserve">, sidorna 19-20 </w:t>
      </w:r>
      <w:r w:rsidR="00E4158A">
        <w:rPr>
          <w:rFonts w:ascii="Calibri" w:hAnsi="Calibri" w:cs="Calibri"/>
          <w:sz w:val="32"/>
          <w:szCs w:val="32"/>
        </w:rPr>
        <w:br/>
      </w:r>
      <w:r w:rsidRPr="00E4158A">
        <w:rPr>
          <w:rFonts w:ascii="Calibri" w:hAnsi="Calibri" w:cs="Calibri"/>
          <w:sz w:val="32"/>
          <w:szCs w:val="32"/>
        </w:rPr>
        <w:t>• Hur vet man att någon är kär i en på riktigt, enligt Polonius?</w:t>
      </w:r>
      <w:r w:rsidR="00E4158A">
        <w:rPr>
          <w:rFonts w:ascii="Calibri" w:hAnsi="Calibri" w:cs="Calibri"/>
          <w:sz w:val="32"/>
          <w:szCs w:val="32"/>
        </w:rPr>
        <w:br/>
      </w:r>
      <w:r w:rsidR="00E4158A">
        <w:rPr>
          <w:rFonts w:ascii="Calibri" w:hAnsi="Calibri" w:cs="Calibri"/>
          <w:sz w:val="32"/>
          <w:szCs w:val="32"/>
        </w:rPr>
        <w:br/>
      </w:r>
      <w:r w:rsidRPr="00E4158A">
        <w:rPr>
          <w:rFonts w:ascii="Calibri" w:hAnsi="Calibri" w:cs="Calibri"/>
          <w:b/>
          <w:sz w:val="32"/>
          <w:szCs w:val="32"/>
        </w:rPr>
        <w:t xml:space="preserve"> </w:t>
      </w:r>
      <w:r w:rsidR="00E4158A">
        <w:rPr>
          <w:rFonts w:ascii="Calibri" w:hAnsi="Calibri" w:cs="Calibri"/>
          <w:b/>
          <w:sz w:val="32"/>
          <w:szCs w:val="32"/>
        </w:rPr>
        <w:br/>
      </w:r>
      <w:r w:rsidRPr="00E4158A">
        <w:rPr>
          <w:rFonts w:ascii="Calibri" w:hAnsi="Calibri" w:cs="Calibri"/>
          <w:b/>
          <w:sz w:val="32"/>
          <w:szCs w:val="32"/>
        </w:rPr>
        <w:t>Akt 3 Kärleksbrev</w:t>
      </w:r>
      <w:r w:rsidRPr="00E4158A">
        <w:rPr>
          <w:rFonts w:ascii="Calibri" w:hAnsi="Calibri" w:cs="Calibri"/>
          <w:sz w:val="32"/>
          <w:szCs w:val="32"/>
        </w:rPr>
        <w:t xml:space="preserve">, sidorna 21-23 </w:t>
      </w:r>
      <w:r w:rsidR="00E4158A">
        <w:rPr>
          <w:rFonts w:ascii="Calibri" w:hAnsi="Calibri" w:cs="Calibri"/>
          <w:sz w:val="32"/>
          <w:szCs w:val="32"/>
        </w:rPr>
        <w:br/>
      </w:r>
      <w:r w:rsidRPr="00E4158A">
        <w:rPr>
          <w:rFonts w:ascii="Calibri" w:hAnsi="Calibri" w:cs="Calibri"/>
          <w:sz w:val="32"/>
          <w:szCs w:val="32"/>
        </w:rPr>
        <w:t>• Vad vill kungen att Rosenstjärna ska göra?</w:t>
      </w:r>
      <w:r w:rsidR="00E4158A">
        <w:rPr>
          <w:rFonts w:ascii="Calibri" w:hAnsi="Calibri" w:cs="Calibri"/>
          <w:sz w:val="32"/>
          <w:szCs w:val="32"/>
        </w:rPr>
        <w:br/>
      </w:r>
      <w:r w:rsidR="00E4158A">
        <w:rPr>
          <w:rFonts w:ascii="Calibri" w:hAnsi="Calibri" w:cs="Calibri"/>
          <w:sz w:val="32"/>
          <w:szCs w:val="32"/>
        </w:rPr>
        <w:br/>
      </w:r>
      <w:r w:rsidRPr="00E4158A">
        <w:rPr>
          <w:rFonts w:ascii="Calibri" w:hAnsi="Calibri" w:cs="Calibri"/>
          <w:sz w:val="32"/>
          <w:szCs w:val="32"/>
        </w:rPr>
        <w:t xml:space="preserve"> </w:t>
      </w:r>
      <w:r w:rsidRPr="00E4158A">
        <w:rPr>
          <w:rFonts w:ascii="Calibri" w:hAnsi="Calibri" w:cs="Calibri"/>
          <w:b/>
          <w:sz w:val="32"/>
          <w:szCs w:val="32"/>
        </w:rPr>
        <w:t>Skådespelarna kommer</w:t>
      </w:r>
      <w:r w:rsidRPr="00E4158A">
        <w:rPr>
          <w:rFonts w:ascii="Calibri" w:hAnsi="Calibri" w:cs="Calibri"/>
          <w:sz w:val="32"/>
          <w:szCs w:val="32"/>
        </w:rPr>
        <w:t xml:space="preserve">, sidorna 24-26 </w:t>
      </w:r>
      <w:r w:rsidR="00E4158A">
        <w:rPr>
          <w:rFonts w:ascii="Calibri" w:hAnsi="Calibri" w:cs="Calibri"/>
          <w:sz w:val="32"/>
          <w:szCs w:val="32"/>
        </w:rPr>
        <w:br/>
      </w:r>
      <w:r w:rsidRPr="00E4158A">
        <w:rPr>
          <w:rFonts w:ascii="Calibri" w:hAnsi="Calibri" w:cs="Calibri"/>
          <w:sz w:val="32"/>
          <w:szCs w:val="32"/>
        </w:rPr>
        <w:t xml:space="preserve">• Ska Hamlet göra som spöket har sagt och hämnas? </w:t>
      </w:r>
      <w:r w:rsidR="00E4158A">
        <w:rPr>
          <w:rFonts w:ascii="Calibri" w:hAnsi="Calibri" w:cs="Calibri"/>
          <w:sz w:val="32"/>
          <w:szCs w:val="32"/>
        </w:rPr>
        <w:br/>
      </w:r>
      <w:r w:rsidR="00E4158A">
        <w:rPr>
          <w:rFonts w:ascii="Calibri" w:hAnsi="Calibri" w:cs="Calibri"/>
          <w:sz w:val="32"/>
          <w:szCs w:val="32"/>
        </w:rPr>
        <w:br/>
      </w:r>
      <w:r w:rsidRPr="00E4158A">
        <w:rPr>
          <w:rFonts w:ascii="Calibri" w:hAnsi="Calibri" w:cs="Calibri"/>
          <w:b/>
          <w:sz w:val="32"/>
          <w:szCs w:val="32"/>
        </w:rPr>
        <w:t>Att vara eller inte vara</w:t>
      </w:r>
      <w:r w:rsidRPr="00E4158A">
        <w:rPr>
          <w:rFonts w:ascii="Calibri" w:hAnsi="Calibri" w:cs="Calibri"/>
          <w:sz w:val="32"/>
          <w:szCs w:val="32"/>
        </w:rPr>
        <w:t>, sidorna 27-31</w:t>
      </w:r>
      <w:r w:rsidR="00E4158A">
        <w:rPr>
          <w:rFonts w:ascii="Calibri" w:hAnsi="Calibri" w:cs="Calibri"/>
          <w:sz w:val="32"/>
          <w:szCs w:val="32"/>
        </w:rPr>
        <w:br/>
      </w:r>
      <w:r w:rsidRPr="00E4158A">
        <w:rPr>
          <w:rFonts w:ascii="Calibri" w:hAnsi="Calibri" w:cs="Calibri"/>
          <w:sz w:val="32"/>
          <w:szCs w:val="32"/>
        </w:rPr>
        <w:t xml:space="preserve"> Att vara-monologen är väldigt känd. • Läs den, gärna flera gånger, och prata om vad den handlar om. Kanske handlar den om flera saker? • Varför är Hamlet elak mot Ofelia tror du? </w:t>
      </w:r>
      <w:r w:rsidR="00E4158A">
        <w:rPr>
          <w:rFonts w:ascii="Calibri" w:hAnsi="Calibri" w:cs="Calibri"/>
          <w:sz w:val="32"/>
          <w:szCs w:val="32"/>
        </w:rPr>
        <w:br/>
      </w:r>
      <w:r w:rsidR="00E4158A">
        <w:rPr>
          <w:rFonts w:ascii="Calibri" w:hAnsi="Calibri" w:cs="Calibri"/>
          <w:sz w:val="32"/>
          <w:szCs w:val="32"/>
        </w:rPr>
        <w:br/>
      </w:r>
      <w:r w:rsidRPr="00E4158A">
        <w:rPr>
          <w:rFonts w:ascii="Calibri" w:hAnsi="Calibri" w:cs="Calibri"/>
          <w:b/>
          <w:sz w:val="32"/>
          <w:szCs w:val="32"/>
        </w:rPr>
        <w:t>Pjäsen</w:t>
      </w:r>
      <w:r w:rsidRPr="00E4158A">
        <w:rPr>
          <w:rFonts w:ascii="Calibri" w:hAnsi="Calibri" w:cs="Calibri"/>
          <w:sz w:val="32"/>
          <w:szCs w:val="32"/>
        </w:rPr>
        <w:t>, sidorna 32-37 • Hur är Hamlet mot Ofelia? • Har Hamlet lyckas att avslöja vad Claudius har gjort? • Har Claudius dödat Hamlets pappa, tror du?</w:t>
      </w:r>
      <w:r w:rsidR="00E4158A">
        <w:rPr>
          <w:rFonts w:ascii="Calibri" w:hAnsi="Calibri" w:cs="Calibri"/>
          <w:sz w:val="32"/>
          <w:szCs w:val="32"/>
        </w:rPr>
        <w:br/>
      </w:r>
      <w:r w:rsidR="00E4158A">
        <w:rPr>
          <w:rFonts w:ascii="Calibri" w:hAnsi="Calibri" w:cs="Calibri"/>
          <w:sz w:val="32"/>
          <w:szCs w:val="32"/>
        </w:rPr>
        <w:br/>
      </w:r>
      <w:r w:rsidR="00E4158A" w:rsidRPr="00E4158A">
        <w:rPr>
          <w:b/>
          <w:sz w:val="32"/>
          <w:szCs w:val="32"/>
        </w:rPr>
        <w:t>Polonius död</w:t>
      </w:r>
      <w:r w:rsidR="00E4158A" w:rsidRPr="00E4158A">
        <w:rPr>
          <w:sz w:val="32"/>
          <w:szCs w:val="32"/>
        </w:rPr>
        <w:t xml:space="preserve">, sidorna 38-46 </w:t>
      </w:r>
      <w:r w:rsidR="00E4158A">
        <w:rPr>
          <w:sz w:val="32"/>
          <w:szCs w:val="32"/>
        </w:rPr>
        <w:br/>
      </w:r>
      <w:r w:rsidR="00E4158A" w:rsidRPr="00E4158A">
        <w:rPr>
          <w:sz w:val="32"/>
          <w:szCs w:val="32"/>
        </w:rPr>
        <w:t xml:space="preserve">• Varför dödar inte Hamlet Claudius? - Hamlet, du har varit otrevlig mot din far, säger drottningen, med sträng röst. - Mor, du har varit otrevlig mot min far, svarar Hamlet, och blänger på sin mor. • Vem pratar de om? • Hur dör Polonius? • Vad vill spöket att Hamlet ska göra? </w:t>
      </w:r>
      <w:r w:rsidR="00E4158A">
        <w:rPr>
          <w:sz w:val="32"/>
          <w:szCs w:val="32"/>
        </w:rPr>
        <w:br/>
      </w:r>
      <w:r w:rsidR="00E4158A">
        <w:rPr>
          <w:sz w:val="32"/>
          <w:szCs w:val="32"/>
        </w:rPr>
        <w:br/>
      </w:r>
      <w:r w:rsidR="00E4158A" w:rsidRPr="00E4158A">
        <w:rPr>
          <w:b/>
          <w:sz w:val="32"/>
          <w:szCs w:val="32"/>
        </w:rPr>
        <w:t>Akt 4 Till England</w:t>
      </w:r>
      <w:r w:rsidR="00E4158A" w:rsidRPr="00E4158A">
        <w:rPr>
          <w:sz w:val="32"/>
          <w:szCs w:val="32"/>
        </w:rPr>
        <w:t xml:space="preserve">, sidorna 47-49 </w:t>
      </w:r>
      <w:r w:rsidR="00E4158A">
        <w:rPr>
          <w:sz w:val="32"/>
          <w:szCs w:val="32"/>
        </w:rPr>
        <w:br/>
      </w:r>
      <w:r w:rsidR="00E4158A" w:rsidRPr="00E4158A">
        <w:rPr>
          <w:sz w:val="32"/>
          <w:szCs w:val="32"/>
        </w:rPr>
        <w:t xml:space="preserve">• Varför tvekar Hamlet när han ska gå ombord på skeppet? </w:t>
      </w:r>
      <w:r w:rsidR="00E4158A">
        <w:rPr>
          <w:sz w:val="32"/>
          <w:szCs w:val="32"/>
        </w:rPr>
        <w:br/>
      </w:r>
      <w:r w:rsidR="00E4158A">
        <w:rPr>
          <w:sz w:val="32"/>
          <w:szCs w:val="32"/>
        </w:rPr>
        <w:br/>
      </w:r>
      <w:r w:rsidR="00E4158A" w:rsidRPr="00E4158A">
        <w:rPr>
          <w:b/>
          <w:sz w:val="32"/>
          <w:szCs w:val="32"/>
        </w:rPr>
        <w:t>Ofelias sång, sidorna</w:t>
      </w:r>
      <w:r w:rsidR="00E4158A" w:rsidRPr="00E4158A">
        <w:rPr>
          <w:sz w:val="32"/>
          <w:szCs w:val="32"/>
        </w:rPr>
        <w:t xml:space="preserve"> 50-54 </w:t>
      </w:r>
      <w:r w:rsidR="00E4158A">
        <w:rPr>
          <w:sz w:val="32"/>
          <w:szCs w:val="32"/>
        </w:rPr>
        <w:br/>
      </w:r>
      <w:r w:rsidR="00E4158A" w:rsidRPr="00E4158A">
        <w:rPr>
          <w:sz w:val="32"/>
          <w:szCs w:val="32"/>
        </w:rPr>
        <w:t>• Vad har hänt med Ofelia? • Varför har Laertes kommit från Frankrike?</w:t>
      </w:r>
      <w:r w:rsidR="00E4158A">
        <w:rPr>
          <w:sz w:val="32"/>
          <w:szCs w:val="32"/>
        </w:rPr>
        <w:br/>
      </w:r>
    </w:p>
    <w:p w:rsidR="007D0F2E" w:rsidRDefault="00E4158A" w:rsidP="00E4158A">
      <w:pPr>
        <w:pStyle w:val="Liststycke"/>
        <w:shd w:val="clear" w:color="auto" w:fill="FFFFFF"/>
        <w:spacing w:after="0" w:line="240" w:lineRule="auto"/>
        <w:ind w:left="1080"/>
        <w:rPr>
          <w:sz w:val="32"/>
          <w:szCs w:val="32"/>
        </w:rPr>
      </w:pPr>
      <w:r w:rsidRPr="00E4158A">
        <w:rPr>
          <w:b/>
          <w:sz w:val="32"/>
          <w:szCs w:val="32"/>
        </w:rPr>
        <w:lastRenderedPageBreak/>
        <w:t xml:space="preserve"> Ofelias död</w:t>
      </w:r>
      <w:r w:rsidRPr="00E4158A">
        <w:rPr>
          <w:sz w:val="32"/>
          <w:szCs w:val="32"/>
        </w:rPr>
        <w:t>, sidorna 55-56</w:t>
      </w:r>
      <w:r>
        <w:rPr>
          <w:sz w:val="32"/>
          <w:szCs w:val="32"/>
        </w:rPr>
        <w:br/>
      </w:r>
      <w:r w:rsidRPr="00E4158A">
        <w:rPr>
          <w:sz w:val="32"/>
          <w:szCs w:val="32"/>
        </w:rPr>
        <w:t xml:space="preserve"> • Varför börjar inte Ofelia att simma, tror du?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4158A">
        <w:rPr>
          <w:b/>
          <w:sz w:val="32"/>
          <w:szCs w:val="32"/>
        </w:rPr>
        <w:t xml:space="preserve"> Hemliga planer</w:t>
      </w:r>
      <w:r w:rsidRPr="00E4158A">
        <w:rPr>
          <w:sz w:val="32"/>
          <w:szCs w:val="32"/>
        </w:rPr>
        <w:t xml:space="preserve">, sidorna 57-61 </w:t>
      </w:r>
      <w:r>
        <w:rPr>
          <w:sz w:val="32"/>
          <w:szCs w:val="32"/>
        </w:rPr>
        <w:br/>
      </w:r>
      <w:r w:rsidRPr="00E4158A">
        <w:rPr>
          <w:sz w:val="32"/>
          <w:szCs w:val="32"/>
        </w:rPr>
        <w:t xml:space="preserve">• Vad är kungens och Laertes plan? </w:t>
      </w:r>
      <w:r w:rsidR="007D0F2E"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4158A">
        <w:rPr>
          <w:b/>
          <w:sz w:val="32"/>
          <w:szCs w:val="32"/>
        </w:rPr>
        <w:t>Akt 5 På kyrkogården</w:t>
      </w:r>
      <w:r w:rsidRPr="00E4158A">
        <w:rPr>
          <w:sz w:val="32"/>
          <w:szCs w:val="32"/>
        </w:rPr>
        <w:t xml:space="preserve">, sidorna 62-67 </w:t>
      </w:r>
      <w:r>
        <w:rPr>
          <w:sz w:val="32"/>
          <w:szCs w:val="32"/>
        </w:rPr>
        <w:br/>
      </w:r>
      <w:r w:rsidRPr="00E4158A">
        <w:rPr>
          <w:sz w:val="32"/>
          <w:szCs w:val="32"/>
        </w:rPr>
        <w:t xml:space="preserve">• Får Ofelia begravas på kyrkogården? • Vem tror du älskade Ofelia mest, Laertes eller Hamlet?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4158A">
        <w:rPr>
          <w:b/>
          <w:sz w:val="32"/>
          <w:szCs w:val="32"/>
        </w:rPr>
        <w:t>Utmaningen</w:t>
      </w:r>
      <w:r w:rsidRPr="00E4158A">
        <w:rPr>
          <w:sz w:val="32"/>
          <w:szCs w:val="32"/>
        </w:rPr>
        <w:t xml:space="preserve">, sidorna 68-70 • </w:t>
      </w:r>
      <w:r>
        <w:rPr>
          <w:sz w:val="32"/>
          <w:szCs w:val="32"/>
        </w:rPr>
        <w:br/>
      </w:r>
      <w:r w:rsidRPr="00E4158A">
        <w:rPr>
          <w:sz w:val="32"/>
          <w:szCs w:val="32"/>
        </w:rPr>
        <w:t xml:space="preserve">Vad har hänt med Rosenstjärna? • Bryr sig inte Hamlet om att han kan dö?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E4158A">
        <w:rPr>
          <w:b/>
          <w:sz w:val="32"/>
          <w:szCs w:val="32"/>
        </w:rPr>
        <w:t>Slutet</w:t>
      </w:r>
      <w:r w:rsidRPr="00E4158A">
        <w:rPr>
          <w:sz w:val="32"/>
          <w:szCs w:val="32"/>
        </w:rPr>
        <w:t>, sidorna 71-76 • Vem av Laertes och Hamlet är bäst på att fäktas? • Vem dödar vem? Drottningen? Laertes? Kungen? Hamlet?</w:t>
      </w:r>
      <w:r w:rsidR="007D0F2E">
        <w:rPr>
          <w:sz w:val="32"/>
          <w:szCs w:val="32"/>
        </w:rPr>
        <w:br/>
      </w:r>
    </w:p>
    <w:p w:rsidR="001501CF" w:rsidRPr="007D0F2E" w:rsidRDefault="007D0F2E" w:rsidP="00E4158A">
      <w:pPr>
        <w:pStyle w:val="Liststycke"/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 w:themeColor="text1"/>
          <w:sz w:val="32"/>
          <w:szCs w:val="32"/>
          <w:lang w:eastAsia="sv-SE"/>
        </w:rPr>
      </w:pPr>
      <w:r>
        <w:rPr>
          <w:b/>
          <w:sz w:val="32"/>
          <w:szCs w:val="32"/>
        </w:rPr>
        <w:br/>
      </w:r>
    </w:p>
    <w:p w:rsidR="007A1524" w:rsidRPr="007A1524" w:rsidRDefault="007A1524" w:rsidP="007A1524">
      <w:pPr>
        <w:shd w:val="clear" w:color="auto" w:fill="FFFFFF"/>
        <w:spacing w:after="0" w:line="240" w:lineRule="auto"/>
        <w:rPr>
          <w:rFonts w:ascii="Lucida Sans" w:eastAsia="Times New Roman" w:hAnsi="Lucida Sans" w:cs="Times New Roman"/>
          <w:color w:val="000000" w:themeColor="text1"/>
          <w:sz w:val="32"/>
          <w:szCs w:val="32"/>
          <w:lang w:eastAsia="sv-SE"/>
        </w:rPr>
      </w:pPr>
    </w:p>
    <w:p w:rsidR="007A1524" w:rsidRPr="007A1524" w:rsidRDefault="007A1524" w:rsidP="007A1524">
      <w:pPr>
        <w:shd w:val="clear" w:color="auto" w:fill="FFFFFF"/>
        <w:spacing w:after="0" w:line="240" w:lineRule="auto"/>
        <w:rPr>
          <w:rFonts w:ascii="Lucida Sans" w:eastAsia="Times New Roman" w:hAnsi="Lucida Sans" w:cs="Times New Roman"/>
          <w:color w:val="000000" w:themeColor="text1"/>
          <w:sz w:val="32"/>
          <w:szCs w:val="32"/>
          <w:lang w:eastAsia="sv-SE"/>
        </w:rPr>
      </w:pPr>
    </w:p>
    <w:p w:rsidR="00A547FD" w:rsidRPr="00A547FD" w:rsidRDefault="00A547FD" w:rsidP="00A547FD">
      <w:pPr>
        <w:shd w:val="clear" w:color="auto" w:fill="FFFFFF"/>
        <w:spacing w:after="0" w:line="240" w:lineRule="auto"/>
        <w:outlineLvl w:val="2"/>
        <w:rPr>
          <w:rFonts w:ascii="Palatino Linotype" w:eastAsia="Times New Roman" w:hAnsi="Palatino Linotype" w:cs="Times New Roman"/>
          <w:color w:val="FFFFFF"/>
          <w:sz w:val="43"/>
          <w:szCs w:val="43"/>
          <w:lang w:eastAsia="sv-SE"/>
        </w:rPr>
      </w:pPr>
    </w:p>
    <w:tbl>
      <w:tblPr>
        <w:tblW w:w="204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0"/>
      </w:tblGrid>
      <w:tr w:rsidR="00A547FD" w:rsidRPr="00A547FD" w:rsidTr="00A547F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47FD" w:rsidRPr="00A547FD" w:rsidRDefault="00A547FD" w:rsidP="00A5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</w:p>
          <w:p w:rsidR="007D0F2E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7D0F2E">
              <w:rPr>
                <w:rFonts w:ascii="Georgia" w:eastAsia="Times New Roman" w:hAnsi="Georgia" w:cs="Times New Roman"/>
                <w:b/>
                <w:bCs/>
                <w:sz w:val="44"/>
                <w:szCs w:val="44"/>
                <w:lang w:eastAsia="sv-SE"/>
              </w:rPr>
              <w:t>Renässansen</w:t>
            </w: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 är perioden som kommer efter medeltiden och </w:t>
            </w:r>
          </w:p>
          <w:p w:rsidR="007D0F2E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>själva namnet betyder "pånyttfödelse". Runt år 1500 hände det flera</w:t>
            </w:r>
          </w:p>
          <w:p w:rsidR="007D0F2E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saker som förändrade världen; man lärde sig att trycka böcker, kyrkans </w:t>
            </w:r>
          </w:p>
          <w:p w:rsidR="007D0F2E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>ställning i samhället förändrades i och</w:t>
            </w:r>
            <w:r w:rsidR="007D0F2E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 </w:t>
            </w: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med reformationen och </w:t>
            </w:r>
          </w:p>
          <w:p w:rsidR="007D0F2E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européerna började upptäcka världen. Christopher Columbus seglade </w:t>
            </w:r>
          </w:p>
          <w:p w:rsidR="00A547FD" w:rsidRPr="007D0F2E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>mot Indien 1492, men upptäckte istället Amerika.</w:t>
            </w:r>
          </w:p>
          <w:p w:rsidR="00A547FD" w:rsidRPr="00A547FD" w:rsidRDefault="00A547FD" w:rsidP="00A5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</w:p>
          <w:p w:rsidR="007D0F2E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Man kan kanske säga att människan i och med renässansen blev mer fri </w:t>
            </w:r>
          </w:p>
          <w:p w:rsidR="007D0F2E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i förhållande till kyrkan och människan nu kunde utvecklas mer som </w:t>
            </w:r>
          </w:p>
          <w:p w:rsidR="00AA3F64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individ. Renässansen började i </w:t>
            </w:r>
            <w:proofErr w:type="spellStart"/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>Norditalien</w:t>
            </w:r>
            <w:proofErr w:type="spellEnd"/>
            <w:r w:rsidR="00AA3F64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 ,</w:t>
            </w: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>men spreds snart över resten</w:t>
            </w:r>
          </w:p>
          <w:p w:rsidR="00AA3F64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av Europa. De förändringar som skedde under perioden hängde på </w:t>
            </w:r>
          </w:p>
          <w:p w:rsidR="00AA3F64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lastRenderedPageBreak/>
              <w:t>många sätt ihop. Att böcker nu kunde tryckas istället för att munkar satt</w:t>
            </w:r>
          </w:p>
          <w:p w:rsidR="00AA3F64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och skrev dem för hand gjorde att fler människor fick möjlighet att läsa </w:t>
            </w:r>
          </w:p>
          <w:p w:rsidR="00AA3F64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>och i och med detta så spreds nya idéer och tankar både snabbar</w:t>
            </w:r>
            <w:r w:rsidR="00AA3F64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>e</w:t>
            </w: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 och </w:t>
            </w:r>
          </w:p>
          <w:p w:rsidR="002A011A" w:rsidRPr="001501CF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över större yta. </w:t>
            </w:r>
          </w:p>
          <w:p w:rsidR="002A011A" w:rsidRPr="001501CF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Detta innebar att man började ifrågasätta den katolska kyrkan, </w:t>
            </w:r>
          </w:p>
          <w:p w:rsidR="00AA3F64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som blivit korrumperad under den senare medeltiden. Den kristna </w:t>
            </w:r>
          </w:p>
          <w:p w:rsidR="00AA3F64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>kyrkan delades nu upp i</w:t>
            </w:r>
            <w:r w:rsidR="00AA3F64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 </w:t>
            </w: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olika riktningar och under både 1500- och </w:t>
            </w:r>
          </w:p>
          <w:p w:rsidR="00AA3F64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1600-talet skulle splittringen inom religionen leda till våldsamma </w:t>
            </w:r>
          </w:p>
          <w:p w:rsidR="002A011A" w:rsidRPr="001501CF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>konflikter både inom och mellan länder. Européernas upptäck</w:t>
            </w:r>
            <w:r w:rsidR="00AA3F64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>t</w:t>
            </w: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>sresor</w:t>
            </w:r>
          </w:p>
          <w:p w:rsidR="00AA3F64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bekräftade att jorden var rund och 1542 gav vetenskapsmannen </w:t>
            </w:r>
          </w:p>
          <w:p w:rsidR="00AA3F64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>Kopernikus ut boken</w:t>
            </w:r>
            <w:r w:rsidR="00AA3F64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 </w:t>
            </w:r>
            <w:r w:rsidRPr="00A547FD">
              <w:rPr>
                <w:rFonts w:ascii="Georgia" w:eastAsia="Times New Roman" w:hAnsi="Georgia" w:cs="Times New Roman"/>
                <w:i/>
                <w:iCs/>
                <w:sz w:val="32"/>
                <w:szCs w:val="32"/>
                <w:lang w:eastAsia="sv-SE"/>
              </w:rPr>
              <w:t>Om himlakropparnas kretslopp</w:t>
            </w: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 som beskrev hur </w:t>
            </w:r>
          </w:p>
          <w:p w:rsidR="002A011A" w:rsidRPr="001501CF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jorden och planeterna kretsade runt solen. </w:t>
            </w:r>
          </w:p>
          <w:p w:rsidR="00A547FD" w:rsidRPr="00A547FD" w:rsidRDefault="00A547FD" w:rsidP="00A5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>Detta stred mot den katolska kyrkans världsbild.</w:t>
            </w:r>
          </w:p>
          <w:p w:rsidR="00A547FD" w:rsidRPr="00A547FD" w:rsidRDefault="00A547FD" w:rsidP="00A5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</w:p>
          <w:p w:rsidR="00A547FD" w:rsidRPr="00A547FD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1501CF">
              <w:rPr>
                <w:rFonts w:ascii="Georgia" w:eastAsia="Times New Roman" w:hAnsi="Georgia" w:cs="Times New Roman"/>
                <w:b/>
                <w:bCs/>
                <w:noProof/>
                <w:color w:val="666666"/>
                <w:sz w:val="32"/>
                <w:szCs w:val="32"/>
                <w:lang w:eastAsia="sv-SE"/>
              </w:rPr>
              <w:drawing>
                <wp:inline distT="0" distB="0" distL="0" distR="0">
                  <wp:extent cx="1562100" cy="1905000"/>
                  <wp:effectExtent l="0" t="0" r="0" b="0"/>
                  <wp:docPr id="4" name="Bildobjekt 4" descr="http://upload.wikimedia.org/wikipedia/commons/thumb/e/e5/Elizabeth1England.jpg/640px-Elizabeth1England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pload.wikimedia.org/wikipedia/commons/thumb/e/e5/Elizabeth1England.jpg/640px-Elizabeth1England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F64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Shakespeare växte upp i det elisabetanska England, som präglades av en </w:t>
            </w:r>
          </w:p>
          <w:p w:rsidR="00AA3F64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våldsam </w:t>
            </w:r>
            <w:r w:rsidR="00AA3F64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>religiös</w:t>
            </w: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 konflikt. Konflikten  började med att Henrik VIII </w:t>
            </w:r>
          </w:p>
          <w:p w:rsidR="00AA3F64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lämnade katolska kyrkan då han ville skilja sig från sin fru Katarina och </w:t>
            </w:r>
          </w:p>
          <w:p w:rsidR="00AA3F64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gifta sig med Anne </w:t>
            </w:r>
            <w:proofErr w:type="spellStart"/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>Boleyn</w:t>
            </w:r>
            <w:proofErr w:type="spellEnd"/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>. Katoliker som protesterade mot detta</w:t>
            </w:r>
          </w:p>
          <w:p w:rsidR="00AA3F64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avrättades. När Henrik VIII:s äldste dotter Maria, som var katolik ut i </w:t>
            </w:r>
          </w:p>
          <w:p w:rsidR="00AA3F64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fingerspetsarna, ärvde tronen kom en motreaktion och nu var det istället protestanter som avrättades, ofta genom att brännas på bål för kätteri. </w:t>
            </w:r>
            <w:r w:rsidR="00AA3F64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 </w:t>
            </w: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Pendeln svängde tillbaka till protestanternas fördel då Henrik </w:t>
            </w:r>
          </w:p>
          <w:p w:rsidR="00AA3F64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VIII:s andra dotter </w:t>
            </w:r>
            <w:r w:rsidR="00AA3F64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>Elisabeth (bilden)</w:t>
            </w: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 kom till makten 1558 och över</w:t>
            </w:r>
          </w:p>
          <w:p w:rsidR="002A011A" w:rsidRPr="001501CF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hundra katolska präster dömdes snart därefter till döden. </w:t>
            </w:r>
          </w:p>
          <w:p w:rsidR="00AA3F64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Elisabeths och Englands främsta fiende på den europeiska scenen var </w:t>
            </w:r>
          </w:p>
          <w:p w:rsidR="00AA3F64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Spanien, men efter ett avgörande slag 1588 utplånade Englands flotta </w:t>
            </w:r>
          </w:p>
          <w:p w:rsidR="00A547FD" w:rsidRPr="00AA3F64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>den spanska armadan.</w:t>
            </w:r>
          </w:p>
          <w:p w:rsidR="00A547FD" w:rsidRPr="00A547FD" w:rsidRDefault="00A547FD" w:rsidP="00A5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</w:p>
          <w:p w:rsidR="00A547FD" w:rsidRPr="00A547FD" w:rsidRDefault="00A547FD" w:rsidP="00A5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</w:p>
          <w:p w:rsidR="00AA3F64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Man vet inte jättemycket om William Shakespeare. När han levde så </w:t>
            </w:r>
          </w:p>
          <w:p w:rsidR="00AA3F64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lastRenderedPageBreak/>
              <w:t xml:space="preserve">dokumenterades inte människors liv på samma sätt som det gör idag. </w:t>
            </w:r>
          </w:p>
          <w:p w:rsidR="00AA3F64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Att Shakespeare föddes i Stratford-upon-Avon 1564 vet man dock </w:t>
            </w:r>
          </w:p>
          <w:p w:rsidR="00AA3F64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bestämt och man har också kunnat konstatera att han växte upp i ett ganska rikt hem. Han fick sin undervisning i den </w:t>
            </w:r>
          </w:p>
          <w:p w:rsidR="00AA3F64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lokala latinskolan och gifte sig när han var arton år med en kvinna som </w:t>
            </w:r>
          </w:p>
          <w:p w:rsidR="00AA3F64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var åtta år äldre. Efter detta följer ungefär tio år då vi inte vet så mycket </w:t>
            </w:r>
          </w:p>
          <w:p w:rsidR="00AA3F64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>om Shakespeares liv. År 1590 har han dock gjort flytten till London och</w:t>
            </w:r>
          </w:p>
          <w:p w:rsidR="00AA3F64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börjat skriva dikter och pjäser. Redan fyra år senare slår han igenom </w:t>
            </w:r>
          </w:p>
          <w:p w:rsidR="00AA3F64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som författare och går med i en teatergrupp som sätter upp hans pjäser i </w:t>
            </w:r>
          </w:p>
          <w:p w:rsidR="00AA3F64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>staden.</w:t>
            </w:r>
            <w:r w:rsidR="00AA3F64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 </w:t>
            </w: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 Shakespeare skrev 37 pjäser och många fler dikter. Han tjänade </w:t>
            </w:r>
          </w:p>
          <w:p w:rsidR="00AA3F64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mycket pengar och använde dessa för att köpa ett hus i hemstaden, dit </w:t>
            </w:r>
          </w:p>
          <w:p w:rsidR="002A011A" w:rsidRPr="001501CF" w:rsidRDefault="00A547FD" w:rsidP="00A547FD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han återvände år 1611. </w:t>
            </w:r>
          </w:p>
          <w:p w:rsidR="00A547FD" w:rsidRPr="00A547FD" w:rsidRDefault="00A547FD" w:rsidP="00A5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>Shakespeares pjäser är de mest spelade pjäserna genom tiderna.</w:t>
            </w:r>
          </w:p>
          <w:p w:rsidR="00A547FD" w:rsidRPr="00A547FD" w:rsidRDefault="00A547FD" w:rsidP="00A5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</w:p>
          <w:p w:rsidR="00A547FD" w:rsidRPr="00A547FD" w:rsidRDefault="00A547FD" w:rsidP="00A5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b/>
                <w:bCs/>
                <w:sz w:val="32"/>
                <w:szCs w:val="32"/>
                <w:lang w:eastAsia="sv-SE"/>
              </w:rPr>
              <w:t>Berömda Shakespeare-pjäser:</w:t>
            </w:r>
          </w:p>
          <w:p w:rsidR="00A547FD" w:rsidRPr="00A547FD" w:rsidRDefault="00A547FD" w:rsidP="00A5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i/>
                <w:iCs/>
                <w:sz w:val="32"/>
                <w:szCs w:val="32"/>
                <w:lang w:eastAsia="sv-SE"/>
              </w:rPr>
              <w:t>- Romeo och Julia</w:t>
            </w:r>
          </w:p>
          <w:p w:rsidR="00A547FD" w:rsidRPr="00A547FD" w:rsidRDefault="00A547FD" w:rsidP="00A5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i/>
                <w:iCs/>
                <w:sz w:val="32"/>
                <w:szCs w:val="32"/>
                <w:lang w:eastAsia="sv-SE"/>
              </w:rPr>
              <w:t>- Hamlet</w:t>
            </w:r>
          </w:p>
          <w:p w:rsidR="00A547FD" w:rsidRPr="00A547FD" w:rsidRDefault="00A547FD" w:rsidP="00A5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i/>
                <w:iCs/>
                <w:sz w:val="32"/>
                <w:szCs w:val="32"/>
                <w:lang w:eastAsia="sv-SE"/>
              </w:rPr>
              <w:t>- Macbeth</w:t>
            </w:r>
          </w:p>
          <w:p w:rsidR="00A547FD" w:rsidRPr="00A547FD" w:rsidRDefault="00A547FD" w:rsidP="00A5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i/>
                <w:iCs/>
                <w:sz w:val="32"/>
                <w:szCs w:val="32"/>
                <w:lang w:eastAsia="sv-SE"/>
              </w:rPr>
              <w:t>- En midsommarnatts-dröm</w:t>
            </w:r>
          </w:p>
          <w:p w:rsidR="00A547FD" w:rsidRPr="00A547FD" w:rsidRDefault="00A547FD" w:rsidP="00A5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i/>
                <w:iCs/>
                <w:sz w:val="32"/>
                <w:szCs w:val="32"/>
                <w:lang w:eastAsia="sv-SE"/>
              </w:rPr>
              <w:t>- Kung Lear</w:t>
            </w:r>
          </w:p>
          <w:p w:rsidR="00A547FD" w:rsidRPr="00A547FD" w:rsidRDefault="00A547FD" w:rsidP="00A5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A547FD">
              <w:rPr>
                <w:rFonts w:ascii="Georgia" w:eastAsia="Times New Roman" w:hAnsi="Georgia" w:cs="Times New Roman"/>
                <w:i/>
                <w:iCs/>
                <w:sz w:val="32"/>
                <w:szCs w:val="32"/>
                <w:lang w:eastAsia="sv-SE"/>
              </w:rPr>
              <w:t>- Trettondagsafton</w:t>
            </w:r>
          </w:p>
        </w:tc>
      </w:tr>
    </w:tbl>
    <w:p w:rsidR="002A011A" w:rsidRPr="002A011A" w:rsidRDefault="002A011A" w:rsidP="002A011A">
      <w:pPr>
        <w:shd w:val="clear" w:color="auto" w:fill="FFFFFF"/>
        <w:spacing w:after="0" w:line="240" w:lineRule="auto"/>
        <w:outlineLvl w:val="2"/>
        <w:rPr>
          <w:rFonts w:ascii="Palatino Linotype" w:eastAsia="Times New Roman" w:hAnsi="Palatino Linotype" w:cs="Times New Roman"/>
          <w:color w:val="FFFFFF"/>
          <w:sz w:val="32"/>
          <w:szCs w:val="32"/>
          <w:lang w:eastAsia="sv-SE"/>
        </w:rPr>
      </w:pPr>
      <w:r w:rsidRPr="002A011A">
        <w:rPr>
          <w:rFonts w:ascii="Palatino Linotype" w:eastAsia="Times New Roman" w:hAnsi="Palatino Linotype" w:cs="Times New Roman"/>
          <w:color w:val="FFFFFF"/>
          <w:sz w:val="32"/>
          <w:szCs w:val="32"/>
          <w:lang w:eastAsia="sv-SE"/>
        </w:rPr>
        <w:lastRenderedPageBreak/>
        <w:t>Bedömning</w:t>
      </w:r>
    </w:p>
    <w:tbl>
      <w:tblPr>
        <w:tblW w:w="316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9"/>
        <w:gridCol w:w="4006"/>
        <w:gridCol w:w="17360"/>
      </w:tblGrid>
      <w:tr w:rsidR="007B6A70" w:rsidRPr="001501CF" w:rsidTr="002A011A">
        <w:trPr>
          <w:tblCellSpacing w:w="0" w:type="dxa"/>
        </w:trPr>
        <w:tc>
          <w:tcPr>
            <w:tcW w:w="6521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6A70" w:rsidRPr="001501CF" w:rsidRDefault="007B6A70" w:rsidP="002A011A">
            <w:pPr>
              <w:spacing w:after="0" w:line="240" w:lineRule="auto"/>
              <w:rPr>
                <w:rFonts w:ascii="Georgia" w:eastAsia="Times New Roman" w:hAnsi="Georgia" w:cs="Times New Roman"/>
                <w:color w:val="000000" w:themeColor="text1"/>
                <w:sz w:val="32"/>
                <w:szCs w:val="32"/>
                <w:u w:val="single"/>
                <w:lang w:eastAsia="sv-SE"/>
              </w:rPr>
            </w:pPr>
          </w:p>
          <w:p w:rsidR="007B6A70" w:rsidRPr="001501CF" w:rsidRDefault="007B6A70" w:rsidP="002A011A">
            <w:pPr>
              <w:spacing w:after="0" w:line="240" w:lineRule="auto"/>
              <w:rPr>
                <w:rFonts w:ascii="Georgia" w:eastAsia="Times New Roman" w:hAnsi="Georgia" w:cs="Times New Roman"/>
                <w:color w:val="000000" w:themeColor="text1"/>
                <w:sz w:val="32"/>
                <w:szCs w:val="32"/>
                <w:u w:val="single"/>
                <w:lang w:eastAsia="sv-SE"/>
              </w:rPr>
            </w:pPr>
            <w:r w:rsidRPr="001501CF">
              <w:rPr>
                <w:rFonts w:ascii="Georgia" w:eastAsia="Times New Roman" w:hAnsi="Georgia" w:cs="Times New Roman"/>
                <w:color w:val="000000" w:themeColor="text1"/>
                <w:sz w:val="32"/>
                <w:szCs w:val="32"/>
                <w:u w:val="single"/>
                <w:lang w:eastAsia="sv-SE"/>
              </w:rPr>
              <w:t xml:space="preserve">Filmlänkar:    </w:t>
            </w:r>
            <w:hyperlink r:id="rId7" w:history="1">
              <w:r w:rsidRPr="001501CF">
                <w:rPr>
                  <w:rStyle w:val="Hyperlnk"/>
                  <w:rFonts w:ascii="Georgia" w:eastAsia="Times New Roman" w:hAnsi="Georgia" w:cs="Times New Roman"/>
                  <w:sz w:val="32"/>
                  <w:szCs w:val="32"/>
                  <w:lang w:eastAsia="sv-SE"/>
                </w:rPr>
                <w:t>https://youtu.be/FfHVVodICrE</w:t>
              </w:r>
            </w:hyperlink>
            <w:r w:rsidRPr="001501CF">
              <w:rPr>
                <w:rFonts w:ascii="Georgia" w:eastAsia="Times New Roman" w:hAnsi="Georgia" w:cs="Times New Roman"/>
                <w:color w:val="000000" w:themeColor="text1"/>
                <w:sz w:val="32"/>
                <w:szCs w:val="32"/>
                <w:u w:val="single"/>
                <w:lang w:eastAsia="sv-SE"/>
              </w:rPr>
              <w:br/>
            </w:r>
            <w:hyperlink r:id="rId8" w:history="1">
              <w:r w:rsidR="00C840B2" w:rsidRPr="001501CF">
                <w:rPr>
                  <w:rStyle w:val="Hyperlnk"/>
                  <w:rFonts w:ascii="Georgia" w:eastAsia="Times New Roman" w:hAnsi="Georgia" w:cs="Times New Roman"/>
                  <w:sz w:val="32"/>
                  <w:szCs w:val="32"/>
                  <w:lang w:eastAsia="sv-SE"/>
                </w:rPr>
                <w:t>https://youtu.be/BMkuUADWW2A</w:t>
              </w:r>
            </w:hyperlink>
            <w:r w:rsidR="00C840B2" w:rsidRPr="001501CF">
              <w:rPr>
                <w:rFonts w:ascii="Georgia" w:eastAsia="Times New Roman" w:hAnsi="Georgia" w:cs="Times New Roman"/>
                <w:color w:val="000000" w:themeColor="text1"/>
                <w:sz w:val="32"/>
                <w:szCs w:val="32"/>
                <w:u w:val="single"/>
                <w:lang w:eastAsia="sv-SE"/>
              </w:rPr>
              <w:br/>
            </w:r>
            <w:hyperlink r:id="rId9" w:history="1">
              <w:r w:rsidR="00C840B2" w:rsidRPr="001501CF">
                <w:rPr>
                  <w:rStyle w:val="Hyperlnk"/>
                  <w:rFonts w:ascii="Georgia" w:eastAsia="Times New Roman" w:hAnsi="Georgia" w:cs="Times New Roman"/>
                  <w:sz w:val="32"/>
                  <w:szCs w:val="32"/>
                  <w:lang w:eastAsia="sv-SE"/>
                </w:rPr>
                <w:t>https://youtu.be/1ucYtOk_8Qo</w:t>
              </w:r>
            </w:hyperlink>
          </w:p>
          <w:p w:rsidR="00C840B2" w:rsidRPr="001501CF" w:rsidRDefault="00C840B2" w:rsidP="002A011A">
            <w:pPr>
              <w:spacing w:after="0" w:line="240" w:lineRule="auto"/>
              <w:rPr>
                <w:rFonts w:ascii="Georgia" w:eastAsia="Times New Roman" w:hAnsi="Georgia" w:cs="Times New Roman"/>
                <w:color w:val="000000" w:themeColor="text1"/>
                <w:sz w:val="32"/>
                <w:szCs w:val="32"/>
                <w:u w:val="single"/>
                <w:lang w:eastAsia="sv-SE"/>
              </w:rPr>
            </w:pPr>
            <w:r w:rsidRPr="001501CF">
              <w:rPr>
                <w:rFonts w:ascii="Georgia" w:eastAsia="Times New Roman" w:hAnsi="Georgia" w:cs="Times New Roman"/>
                <w:color w:val="000000" w:themeColor="text1"/>
                <w:sz w:val="32"/>
                <w:szCs w:val="32"/>
                <w:u w:val="single"/>
                <w:lang w:eastAsia="sv-SE"/>
              </w:rPr>
              <w:t>https://youtu.be/LsESSyMnwmU</w:t>
            </w:r>
          </w:p>
          <w:p w:rsidR="007B6A70" w:rsidRPr="001501CF" w:rsidRDefault="007B6A70" w:rsidP="002A011A">
            <w:pPr>
              <w:spacing w:after="0" w:line="240" w:lineRule="auto"/>
              <w:rPr>
                <w:rFonts w:ascii="Georgia" w:eastAsia="Times New Roman" w:hAnsi="Georgia" w:cs="Times New Roman"/>
                <w:color w:val="000000" w:themeColor="text1"/>
                <w:sz w:val="32"/>
                <w:szCs w:val="32"/>
                <w:u w:val="single"/>
                <w:lang w:eastAsia="sv-SE"/>
              </w:rPr>
            </w:pPr>
          </w:p>
          <w:p w:rsidR="003216CA" w:rsidRPr="007A1524" w:rsidRDefault="003216CA" w:rsidP="003216CA">
            <w:pPr>
              <w:shd w:val="clear" w:color="auto" w:fill="FFFFFF"/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7A1524">
              <w:rPr>
                <w:rFonts w:ascii="Lucida Sans" w:eastAsia="Times New Roman" w:hAnsi="Lucida Sans" w:cs="Times New Roman"/>
                <w:noProof/>
                <w:color w:val="000000" w:themeColor="text1"/>
                <w:sz w:val="32"/>
                <w:szCs w:val="32"/>
                <w:lang w:eastAsia="sv-SE"/>
              </w:rPr>
              <w:drawing>
                <wp:inline distT="0" distB="0" distL="0" distR="0" wp14:anchorId="3FFABC4B" wp14:editId="1116603E">
                  <wp:extent cx="1196340" cy="1196340"/>
                  <wp:effectExtent l="0" t="0" r="3810" b="3810"/>
                  <wp:docPr id="2" name="Bildobjekt 2" descr="https://sites.google.com/site/petrasshakespeare/_/rsrc/1421683568592/uppgiften/256px-Media_Player_Classic_MPC_With_Shadow_No_Numbers.png?height=200&amp;width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tes.google.com/site/petrasshakespeare/_/rsrc/1421683568592/uppgiften/256px-Media_Player_Classic_MPC_With_Shadow_No_Numbers.png?height=200&amp;width=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40"/>
                <w:szCs w:val="40"/>
                <w:lang w:eastAsia="sv-SE"/>
              </w:rPr>
              <w:t>E</w:t>
            </w:r>
            <w:r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32"/>
                <w:szCs w:val="32"/>
                <w:lang w:eastAsia="sv-SE"/>
              </w:rPr>
              <w:t>.</w:t>
            </w:r>
            <w:r w:rsidRPr="007A1524">
              <w:rPr>
                <w:rFonts w:ascii="Georgia" w:eastAsia="Times New Roman" w:hAnsi="Georgia" w:cs="Times New Roman"/>
                <w:color w:val="000000" w:themeColor="text1"/>
                <w:sz w:val="32"/>
                <w:szCs w:val="32"/>
                <w:lang w:eastAsia="sv-SE"/>
              </w:rPr>
              <w:t xml:space="preserve"> Föreställ er att </w:t>
            </w:r>
            <w:proofErr w:type="spellStart"/>
            <w:r w:rsidRPr="007A1524">
              <w:rPr>
                <w:rFonts w:ascii="Georgia" w:eastAsia="Times New Roman" w:hAnsi="Georgia" w:cs="Times New Roman"/>
                <w:color w:val="000000" w:themeColor="text1"/>
                <w:sz w:val="32"/>
                <w:szCs w:val="32"/>
                <w:lang w:eastAsia="sv-SE"/>
              </w:rPr>
              <w:t>Wikipedia</w:t>
            </w:r>
            <w:proofErr w:type="spellEnd"/>
            <w:r w:rsidRPr="007A1524">
              <w:rPr>
                <w:rFonts w:ascii="Georgia" w:eastAsia="Times New Roman" w:hAnsi="Georgia" w:cs="Times New Roman"/>
                <w:color w:val="000000" w:themeColor="text1"/>
                <w:sz w:val="32"/>
                <w:szCs w:val="32"/>
                <w:lang w:eastAsia="sv-SE"/>
              </w:rPr>
              <w:t xml:space="preserve"> ska lägga upp Shakespeares pjäser i kortfilmsformat så att alla som söker på en viss pjäs också får tillgång till en film på ca </w:t>
            </w:r>
            <w:r>
              <w:rPr>
                <w:rFonts w:ascii="Georgia" w:eastAsia="Times New Roman" w:hAnsi="Georgia" w:cs="Times New Roman"/>
                <w:color w:val="000000" w:themeColor="text1"/>
                <w:sz w:val="32"/>
                <w:szCs w:val="32"/>
                <w:lang w:eastAsia="sv-SE"/>
              </w:rPr>
              <w:t xml:space="preserve">sju- </w:t>
            </w:r>
            <w:r w:rsidRPr="007A1524">
              <w:rPr>
                <w:rFonts w:ascii="Georgia" w:eastAsia="Times New Roman" w:hAnsi="Georgia" w:cs="Times New Roman"/>
                <w:color w:val="000000" w:themeColor="text1"/>
                <w:sz w:val="32"/>
                <w:szCs w:val="32"/>
                <w:lang w:eastAsia="sv-SE"/>
              </w:rPr>
              <w:t>tio minuter där hela pjäsen spelas upp, men i mini-format.</w:t>
            </w:r>
          </w:p>
          <w:p w:rsidR="003216CA" w:rsidRPr="007A1524" w:rsidRDefault="003216CA" w:rsidP="003216CA">
            <w:pPr>
              <w:shd w:val="clear" w:color="auto" w:fill="FFFFFF"/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32"/>
                <w:szCs w:val="32"/>
                <w:lang w:eastAsia="sv-SE"/>
              </w:rPr>
            </w:pPr>
          </w:p>
          <w:p w:rsidR="003216CA" w:rsidRDefault="003216CA" w:rsidP="003216CA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7A1524">
              <w:rPr>
                <w:rFonts w:ascii="Georgia" w:eastAsia="Times New Roman" w:hAnsi="Georgia" w:cs="Times New Roman"/>
                <w:color w:val="000000" w:themeColor="text1"/>
                <w:sz w:val="32"/>
                <w:szCs w:val="32"/>
                <w:lang w:eastAsia="sv-SE"/>
              </w:rPr>
              <w:lastRenderedPageBreak/>
              <w:br/>
              <w:t>Er uppgift är att i grupper på 4-5 elever spela in en extremt förkortad version av en av Shakespeares pjäser. Ni behöver söka efter information om den pjäs n</w:t>
            </w:r>
            <w:r>
              <w:rPr>
                <w:rFonts w:ascii="Georgia" w:eastAsia="Times New Roman" w:hAnsi="Georgia" w:cs="Times New Roman"/>
                <w:color w:val="000000" w:themeColor="text1"/>
                <w:sz w:val="32"/>
                <w:szCs w:val="32"/>
                <w:lang w:eastAsia="sv-SE"/>
              </w:rPr>
              <w:t xml:space="preserve">i väljer på nätet </w:t>
            </w:r>
            <w:r w:rsidRPr="007A1524">
              <w:rPr>
                <w:rFonts w:ascii="Georgia" w:eastAsia="Times New Roman" w:hAnsi="Georgia" w:cs="Times New Roman"/>
                <w:color w:val="000000" w:themeColor="text1"/>
                <w:sz w:val="32"/>
                <w:szCs w:val="32"/>
                <w:lang w:eastAsia="sv-SE"/>
              </w:rPr>
              <w:t>. Därefter behöver ni skriva ihop ett enkelt manus där ni valt ut vilka scener ur pjäsen som ska vara med. Varje grupp må</w:t>
            </w:r>
            <w:r>
              <w:rPr>
                <w:rFonts w:ascii="Georgia" w:eastAsia="Times New Roman" w:hAnsi="Georgia" w:cs="Times New Roman"/>
                <w:color w:val="000000" w:themeColor="text1"/>
                <w:sz w:val="32"/>
                <w:szCs w:val="32"/>
                <w:lang w:eastAsia="sv-SE"/>
              </w:rPr>
              <w:t xml:space="preserve">ste skriva manuset i </w:t>
            </w:r>
            <w:proofErr w:type="spellStart"/>
            <w:r>
              <w:rPr>
                <w:rFonts w:ascii="Georgia" w:eastAsia="Times New Roman" w:hAnsi="Georgia" w:cs="Times New Roman"/>
                <w:color w:val="000000" w:themeColor="text1"/>
                <w:sz w:val="32"/>
                <w:szCs w:val="32"/>
                <w:lang w:eastAsia="sv-SE"/>
              </w:rPr>
              <w:t>Onedrive</w:t>
            </w:r>
            <w:proofErr w:type="spellEnd"/>
            <w:r w:rsidRPr="007A1524">
              <w:rPr>
                <w:rFonts w:ascii="Georgia" w:eastAsia="Times New Roman" w:hAnsi="Georgia" w:cs="Times New Roman"/>
                <w:color w:val="000000" w:themeColor="text1"/>
                <w:sz w:val="32"/>
                <w:szCs w:val="32"/>
                <w:lang w:eastAsia="sv-SE"/>
              </w:rPr>
              <w:t xml:space="preserve"> och dela dokumentet med mig. Ni kan välja att modernisera pjäsen om ni vill, så länge det TYDLIGT framgår vilken pjäs det är och pjäsens början-mitt-slut är med. </w:t>
            </w:r>
            <w:r>
              <w:rPr>
                <w:rFonts w:ascii="Georgia" w:eastAsia="Times New Roman" w:hAnsi="Georgia" w:cs="Times New Roman"/>
                <w:color w:val="000000" w:themeColor="text1"/>
                <w:sz w:val="32"/>
                <w:szCs w:val="32"/>
                <w:lang w:eastAsia="sv-SE"/>
              </w:rPr>
              <w:br/>
            </w:r>
          </w:p>
          <w:p w:rsidR="003216CA" w:rsidRPr="007A1524" w:rsidRDefault="003216CA" w:rsidP="003216CA">
            <w:pPr>
              <w:shd w:val="clear" w:color="auto" w:fill="FFFFFF"/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32"/>
                <w:szCs w:val="32"/>
                <w:lang w:eastAsia="sv-SE"/>
              </w:rPr>
            </w:pPr>
            <w:r>
              <w:rPr>
                <w:b/>
                <w:sz w:val="44"/>
                <w:szCs w:val="44"/>
              </w:rPr>
              <w:t>F</w:t>
            </w:r>
            <w:bookmarkStart w:id="0" w:name="_GoBack"/>
            <w:bookmarkEnd w:id="0"/>
            <w:r>
              <w:rPr>
                <w:b/>
                <w:sz w:val="44"/>
                <w:szCs w:val="44"/>
              </w:rPr>
              <w:t xml:space="preserve">. </w:t>
            </w:r>
            <w:r>
              <w:rPr>
                <w:b/>
                <w:sz w:val="32"/>
                <w:szCs w:val="32"/>
              </w:rPr>
              <w:t>Alternativ uppgift - D</w:t>
            </w:r>
            <w:r w:rsidRPr="007D0F2E">
              <w:rPr>
                <w:b/>
                <w:sz w:val="32"/>
                <w:szCs w:val="32"/>
              </w:rPr>
              <w:t>iskutera och skriv</w:t>
            </w:r>
            <w:r w:rsidRPr="007D0F2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br/>
            </w:r>
            <w:r w:rsidRPr="007D0F2E">
              <w:rPr>
                <w:sz w:val="32"/>
                <w:szCs w:val="32"/>
              </w:rPr>
              <w:t>Hade berättelsen om Hamlet kunnat sluta annorlunda?</w:t>
            </w:r>
            <w:r>
              <w:rPr>
                <w:sz w:val="32"/>
                <w:szCs w:val="32"/>
              </w:rPr>
              <w:br/>
            </w:r>
            <w:r w:rsidRPr="007D0F2E">
              <w:rPr>
                <w:sz w:val="32"/>
                <w:szCs w:val="32"/>
              </w:rPr>
              <w:t>När i berättelsen vill ni att något annat skulle hända?</w:t>
            </w:r>
            <w:r>
              <w:rPr>
                <w:sz w:val="32"/>
                <w:szCs w:val="32"/>
              </w:rPr>
              <w:br/>
            </w:r>
            <w:r w:rsidRPr="007D0F2E">
              <w:rPr>
                <w:sz w:val="32"/>
                <w:szCs w:val="32"/>
              </w:rPr>
              <w:t>Gör olika versioner av Hamlet. Välj en scen som ni vill göra annorlunda och skriv egna repliker.</w:t>
            </w:r>
            <w:r>
              <w:rPr>
                <w:sz w:val="32"/>
                <w:szCs w:val="32"/>
              </w:rPr>
              <w:t xml:space="preserve"> Samma krav som ovan gäller.</w:t>
            </w:r>
            <w:r w:rsidRPr="007D0F2E">
              <w:rPr>
                <w:rFonts w:ascii="Calibri" w:hAnsi="Calibri" w:cs="Calibri"/>
                <w:sz w:val="32"/>
                <w:szCs w:val="32"/>
              </w:rPr>
              <w:br/>
            </w:r>
          </w:p>
          <w:p w:rsidR="003216CA" w:rsidRPr="007A1524" w:rsidRDefault="003216CA" w:rsidP="003216CA">
            <w:pPr>
              <w:shd w:val="clear" w:color="auto" w:fill="FFFFFF"/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32"/>
                <w:szCs w:val="32"/>
                <w:lang w:eastAsia="sv-SE"/>
              </w:rPr>
            </w:pPr>
          </w:p>
          <w:p w:rsidR="003216CA" w:rsidRPr="007A1524" w:rsidRDefault="003216CA" w:rsidP="003216CA">
            <w:pPr>
              <w:shd w:val="clear" w:color="auto" w:fill="FFFFFF"/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7A1524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32"/>
                <w:szCs w:val="32"/>
                <w:lang w:eastAsia="sv-SE"/>
              </w:rPr>
              <w:t>Språk: </w:t>
            </w:r>
            <w:r w:rsidRPr="007A1524">
              <w:rPr>
                <w:rFonts w:ascii="Georgia" w:eastAsia="Times New Roman" w:hAnsi="Georgia" w:cs="Times New Roman"/>
                <w:color w:val="000000" w:themeColor="text1"/>
                <w:sz w:val="32"/>
                <w:szCs w:val="32"/>
                <w:lang w:eastAsia="sv-SE"/>
              </w:rPr>
              <w:t>Ni läser på svenska och engelska, men skriver och pratar svenska.</w:t>
            </w:r>
          </w:p>
          <w:p w:rsidR="003216CA" w:rsidRPr="007A1524" w:rsidRDefault="003216CA" w:rsidP="003216CA">
            <w:pPr>
              <w:shd w:val="clear" w:color="auto" w:fill="FFFFFF"/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32"/>
                <w:szCs w:val="32"/>
                <w:lang w:eastAsia="sv-SE"/>
              </w:rPr>
            </w:pPr>
          </w:p>
          <w:p w:rsidR="003216CA" w:rsidRPr="007A1524" w:rsidRDefault="003216CA" w:rsidP="003216CA">
            <w:pPr>
              <w:shd w:val="clear" w:color="auto" w:fill="FFFFFF"/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7A1524">
              <w:rPr>
                <w:rFonts w:ascii="Georgia" w:eastAsia="Times New Roman" w:hAnsi="Georgia" w:cs="Times New Roman"/>
                <w:color w:val="000000" w:themeColor="text1"/>
                <w:sz w:val="32"/>
                <w:szCs w:val="32"/>
                <w:lang w:eastAsia="sv-SE"/>
              </w:rPr>
              <w:t>Ni </w:t>
            </w:r>
            <w:r w:rsidRPr="007A1524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32"/>
                <w:szCs w:val="32"/>
                <w:u w:val="single"/>
                <w:lang w:eastAsia="sv-SE"/>
              </w:rPr>
              <w:t>spelar in och klipper</w:t>
            </w:r>
            <w:r w:rsidRPr="007A1524">
              <w:rPr>
                <w:rFonts w:ascii="Georgia" w:eastAsia="Times New Roman" w:hAnsi="Georgia" w:cs="Times New Roman"/>
                <w:color w:val="000000" w:themeColor="text1"/>
                <w:sz w:val="32"/>
                <w:szCs w:val="32"/>
                <w:lang w:eastAsia="sv-SE"/>
              </w:rPr>
              <w:t xml:space="preserve"> filmen via era mobiler, datorer och </w:t>
            </w:r>
            <w:proofErr w:type="spellStart"/>
            <w:r w:rsidRPr="007A1524">
              <w:rPr>
                <w:rFonts w:ascii="Georgia" w:eastAsia="Times New Roman" w:hAnsi="Georgia" w:cs="Times New Roman"/>
                <w:color w:val="000000" w:themeColor="text1"/>
                <w:sz w:val="32"/>
                <w:szCs w:val="32"/>
                <w:lang w:eastAsia="sv-SE"/>
              </w:rPr>
              <w:t>imovie</w:t>
            </w:r>
            <w:proofErr w:type="spellEnd"/>
            <w:r w:rsidRPr="007A1524">
              <w:rPr>
                <w:rFonts w:ascii="Georgia" w:eastAsia="Times New Roman" w:hAnsi="Georgia" w:cs="Times New Roman"/>
                <w:color w:val="000000" w:themeColor="text1"/>
                <w:sz w:val="32"/>
                <w:szCs w:val="32"/>
                <w:lang w:eastAsia="sv-SE"/>
              </w:rPr>
              <w:t>. Längden</w:t>
            </w:r>
            <w:r>
              <w:rPr>
                <w:rFonts w:ascii="Georgia" w:eastAsia="Times New Roman" w:hAnsi="Georgia" w:cs="Times New Roman"/>
                <w:color w:val="000000" w:themeColor="text1"/>
                <w:sz w:val="32"/>
                <w:szCs w:val="32"/>
                <w:lang w:eastAsia="sv-SE"/>
              </w:rPr>
              <w:t xml:space="preserve"> på er film bör vara omkring 7-10</w:t>
            </w:r>
            <w:r w:rsidRPr="007A1524">
              <w:rPr>
                <w:rFonts w:ascii="Georgia" w:eastAsia="Times New Roman" w:hAnsi="Georgia" w:cs="Times New Roman"/>
                <w:color w:val="000000" w:themeColor="text1"/>
                <w:sz w:val="32"/>
                <w:szCs w:val="32"/>
                <w:lang w:eastAsia="sv-SE"/>
              </w:rPr>
              <w:t xml:space="preserve"> minuter.</w:t>
            </w:r>
          </w:p>
          <w:p w:rsidR="003216CA" w:rsidRPr="007A1524" w:rsidRDefault="003216CA" w:rsidP="003216CA">
            <w:pPr>
              <w:shd w:val="clear" w:color="auto" w:fill="FFFFFF"/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32"/>
                <w:szCs w:val="32"/>
                <w:lang w:eastAsia="sv-SE"/>
              </w:rPr>
            </w:pPr>
          </w:p>
          <w:p w:rsidR="003216CA" w:rsidRPr="007A1524" w:rsidRDefault="003216CA" w:rsidP="003216CA">
            <w:pPr>
              <w:shd w:val="clear" w:color="auto" w:fill="FFFFFF"/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20"/>
                <w:szCs w:val="20"/>
                <w:lang w:eastAsia="sv-SE"/>
              </w:rPr>
            </w:pPr>
          </w:p>
          <w:p w:rsidR="003216CA" w:rsidRDefault="003216CA" w:rsidP="003216CA">
            <w:pPr>
              <w:shd w:val="clear" w:color="auto" w:fill="FFFFFF"/>
              <w:spacing w:after="75" w:line="240" w:lineRule="auto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sv-SE"/>
              </w:rPr>
            </w:pPr>
          </w:p>
          <w:p w:rsidR="003216CA" w:rsidRDefault="003216CA" w:rsidP="003216CA">
            <w:pPr>
              <w:shd w:val="clear" w:color="auto" w:fill="FFFFFF"/>
              <w:spacing w:after="75" w:line="240" w:lineRule="auto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0"/>
                <w:lang w:eastAsia="sv-SE"/>
              </w:rPr>
            </w:pPr>
          </w:p>
          <w:p w:rsidR="007B6A70" w:rsidRPr="001501CF" w:rsidRDefault="003216CA" w:rsidP="003216CA">
            <w:pPr>
              <w:spacing w:after="0" w:line="240" w:lineRule="auto"/>
              <w:rPr>
                <w:rFonts w:ascii="Georgia" w:eastAsia="Times New Roman" w:hAnsi="Georgia" w:cs="Times New Roman"/>
                <w:color w:val="000000" w:themeColor="text1"/>
                <w:sz w:val="32"/>
                <w:szCs w:val="32"/>
                <w:u w:val="single"/>
                <w:lang w:eastAsia="sv-SE"/>
              </w:rPr>
            </w:pPr>
            <w:r w:rsidRPr="00A547FD">
              <w:rPr>
                <w:rFonts w:ascii="Palatino Linotype" w:eastAsia="Times New Roman" w:hAnsi="Palatino Linotype" w:cs="Times New Roman"/>
                <w:color w:val="FFFFFF"/>
                <w:sz w:val="43"/>
                <w:szCs w:val="43"/>
                <w:lang w:eastAsia="sv-SE"/>
              </w:rPr>
              <w:t>Renässansen och Shakespeare</w:t>
            </w:r>
          </w:p>
          <w:p w:rsidR="007B6A70" w:rsidRPr="001501CF" w:rsidRDefault="007B6A70" w:rsidP="002A011A">
            <w:pPr>
              <w:spacing w:after="0" w:line="240" w:lineRule="auto"/>
              <w:rPr>
                <w:rFonts w:ascii="Georgia" w:eastAsia="Times New Roman" w:hAnsi="Georgia" w:cs="Times New Roman"/>
                <w:color w:val="000000" w:themeColor="text1"/>
                <w:sz w:val="32"/>
                <w:szCs w:val="32"/>
                <w:u w:val="single"/>
                <w:lang w:eastAsia="sv-SE"/>
              </w:rPr>
            </w:pPr>
          </w:p>
          <w:p w:rsidR="002A011A" w:rsidRPr="001501CF" w:rsidRDefault="002A011A" w:rsidP="002A011A">
            <w:pPr>
              <w:spacing w:after="0" w:line="240" w:lineRule="auto"/>
              <w:rPr>
                <w:rFonts w:ascii="Georgia" w:eastAsia="Times New Roman" w:hAnsi="Georgia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2A011A">
              <w:rPr>
                <w:rFonts w:ascii="Georgia" w:eastAsia="Times New Roman" w:hAnsi="Georgia" w:cs="Times New Roman"/>
                <w:b/>
                <w:color w:val="000000" w:themeColor="text1"/>
                <w:sz w:val="32"/>
                <w:szCs w:val="32"/>
                <w:u w:val="single"/>
                <w:lang w:eastAsia="sv-SE"/>
              </w:rPr>
              <w:t>Förmågor</w:t>
            </w:r>
            <w:r w:rsidRPr="002A011A">
              <w:rPr>
                <w:rFonts w:ascii="Georgia" w:eastAsia="Times New Roman" w:hAnsi="Georgia" w:cs="Times New Roman"/>
                <w:color w:val="000000" w:themeColor="text1"/>
                <w:sz w:val="32"/>
                <w:szCs w:val="32"/>
                <w:lang w:eastAsia="sv-SE"/>
              </w:rPr>
              <w:t> vi tränar:</w:t>
            </w:r>
            <w:r w:rsidR="002774C1" w:rsidRPr="001501CF">
              <w:rPr>
                <w:rFonts w:ascii="Georgia" w:eastAsia="Times New Roman" w:hAnsi="Georgia" w:cs="Times New Roman"/>
                <w:color w:val="000000" w:themeColor="text1"/>
                <w:sz w:val="32"/>
                <w:szCs w:val="32"/>
                <w:lang w:eastAsia="sv-SE"/>
              </w:rPr>
              <w:br/>
            </w:r>
          </w:p>
          <w:p w:rsidR="007B6A70" w:rsidRPr="007B6A70" w:rsidRDefault="007B6A70" w:rsidP="007B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7B6A70">
              <w:rPr>
                <w:rFonts w:ascii="Georgia" w:eastAsia="Times New Roman" w:hAnsi="Georgia" w:cs="Times New Roman"/>
                <w:color w:val="000000" w:themeColor="text1"/>
                <w:sz w:val="32"/>
                <w:szCs w:val="32"/>
                <w:shd w:val="clear" w:color="auto" w:fill="FFFFFF"/>
                <w:lang w:eastAsia="sv-SE"/>
              </w:rPr>
              <w:t>* formulera sig och kommunicera i tal och skrift</w:t>
            </w:r>
            <w:r w:rsidR="002774C1" w:rsidRPr="001501CF">
              <w:rPr>
                <w:rFonts w:ascii="Georgia" w:eastAsia="Times New Roman" w:hAnsi="Georgia" w:cs="Times New Roman"/>
                <w:color w:val="000000" w:themeColor="text1"/>
                <w:sz w:val="32"/>
                <w:szCs w:val="32"/>
                <w:shd w:val="clear" w:color="auto" w:fill="FFFFFF"/>
                <w:lang w:eastAsia="sv-SE"/>
              </w:rPr>
              <w:br/>
            </w:r>
          </w:p>
          <w:p w:rsidR="007B6A70" w:rsidRPr="007B6A70" w:rsidRDefault="007B6A70" w:rsidP="007B6A70">
            <w:pPr>
              <w:shd w:val="clear" w:color="auto" w:fill="FFFFFF"/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7B6A70">
              <w:rPr>
                <w:rFonts w:ascii="Georgia" w:eastAsia="Times New Roman" w:hAnsi="Georgia" w:cs="Times New Roman"/>
                <w:color w:val="000000" w:themeColor="text1"/>
                <w:sz w:val="32"/>
                <w:szCs w:val="32"/>
                <w:lang w:eastAsia="sv-SE"/>
              </w:rPr>
              <w:t>* anpassa språket efter olika syften, mottagare och sammanhang</w:t>
            </w:r>
            <w:r w:rsidR="002774C1" w:rsidRPr="001501CF">
              <w:rPr>
                <w:rFonts w:ascii="Georgia" w:eastAsia="Times New Roman" w:hAnsi="Georgia" w:cs="Times New Roman"/>
                <w:color w:val="000000" w:themeColor="text1"/>
                <w:sz w:val="32"/>
                <w:szCs w:val="32"/>
                <w:lang w:eastAsia="sv-SE"/>
              </w:rPr>
              <w:br/>
            </w:r>
          </w:p>
          <w:p w:rsidR="007B6A70" w:rsidRPr="007B6A70" w:rsidRDefault="007B6A70" w:rsidP="002774C1">
            <w:pPr>
              <w:shd w:val="clear" w:color="auto" w:fill="FFFFFF"/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7B6A70">
              <w:rPr>
                <w:rFonts w:ascii="Georgia" w:eastAsia="Times New Roman" w:hAnsi="Georgia" w:cs="Times New Roman"/>
                <w:color w:val="000000" w:themeColor="text1"/>
                <w:sz w:val="32"/>
                <w:szCs w:val="32"/>
                <w:lang w:eastAsia="sv-SE"/>
              </w:rPr>
              <w:t>* söka information från olika källor och värdera dessa</w:t>
            </w:r>
            <w:r w:rsidR="002774C1" w:rsidRPr="001501CF">
              <w:rPr>
                <w:rFonts w:ascii="Lucida Sans" w:eastAsia="Times New Roman" w:hAnsi="Lucida Sans" w:cs="Times New Roman"/>
                <w:color w:val="000000" w:themeColor="text1"/>
                <w:sz w:val="32"/>
                <w:szCs w:val="32"/>
                <w:lang w:eastAsia="sv-SE"/>
              </w:rPr>
              <w:t>.</w:t>
            </w:r>
          </w:p>
          <w:p w:rsidR="002A011A" w:rsidRPr="002A011A" w:rsidRDefault="002A011A" w:rsidP="002A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sv-SE"/>
              </w:rPr>
            </w:pPr>
            <w:r w:rsidRPr="002A011A">
              <w:rPr>
                <w:rFonts w:ascii="Georgia" w:eastAsia="Times New Roman" w:hAnsi="Georgia" w:cs="Times New Roman"/>
                <w:color w:val="000000" w:themeColor="text1"/>
                <w:sz w:val="32"/>
                <w:szCs w:val="32"/>
                <w:lang w:eastAsia="sv-SE"/>
              </w:rPr>
              <w:t>    </w:t>
            </w:r>
          </w:p>
          <w:p w:rsidR="002A011A" w:rsidRPr="002A011A" w:rsidRDefault="002A011A" w:rsidP="002A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2A011A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lastRenderedPageBreak/>
              <w:t>                                 </w:t>
            </w:r>
          </w:p>
          <w:p w:rsidR="002A011A" w:rsidRPr="002A011A" w:rsidRDefault="002A011A" w:rsidP="002A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2A011A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>                                   </w:t>
            </w:r>
          </w:p>
          <w:p w:rsidR="002A011A" w:rsidRPr="002A011A" w:rsidRDefault="002A011A" w:rsidP="002A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2A011A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>Från det </w:t>
            </w:r>
            <w:r w:rsidRPr="002A011A">
              <w:rPr>
                <w:rFonts w:ascii="Georgia" w:eastAsia="Times New Roman" w:hAnsi="Georgia" w:cs="Times New Roman"/>
                <w:b/>
                <w:sz w:val="32"/>
                <w:szCs w:val="32"/>
                <w:u w:val="single"/>
                <w:lang w:eastAsia="sv-SE"/>
              </w:rPr>
              <w:t>centrala innehållet</w:t>
            </w:r>
            <w:r w:rsidRPr="002A011A">
              <w:rPr>
                <w:rFonts w:ascii="Georgia" w:eastAsia="Times New Roman" w:hAnsi="Georgia" w:cs="Times New Roman"/>
                <w:b/>
                <w:sz w:val="32"/>
                <w:szCs w:val="32"/>
                <w:lang w:eastAsia="sv-SE"/>
              </w:rPr>
              <w:t>:</w:t>
            </w:r>
          </w:p>
          <w:p w:rsidR="002A011A" w:rsidRPr="002A011A" w:rsidRDefault="002A011A" w:rsidP="002A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</w:p>
          <w:p w:rsidR="002A011A" w:rsidRPr="002A011A" w:rsidRDefault="002A011A" w:rsidP="002A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2A011A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>                                     </w:t>
            </w:r>
          </w:p>
          <w:p w:rsidR="007B6A70" w:rsidRPr="007B6A70" w:rsidRDefault="007B6A70" w:rsidP="007B6A70">
            <w:pPr>
              <w:shd w:val="clear" w:color="auto" w:fill="FFFFFF"/>
              <w:spacing w:after="0" w:line="240" w:lineRule="auto"/>
              <w:rPr>
                <w:rFonts w:ascii="Lucida Sans" w:eastAsia="Times New Roman" w:hAnsi="Lucida Sans" w:cs="Times New Roman"/>
                <w:sz w:val="32"/>
                <w:szCs w:val="32"/>
                <w:lang w:eastAsia="sv-SE"/>
              </w:rPr>
            </w:pPr>
            <w:r w:rsidRPr="007B6A70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 xml:space="preserve">* Strategier för att skriva olika typer av texter med anpassning till deras typiska uppbyggnad </w:t>
            </w:r>
            <w:r w:rsidR="002774C1" w:rsidRPr="001501CF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br/>
            </w:r>
            <w:r w:rsidRPr="007B6A70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>och språkliga drag. Skapande av texter där ord, bild och ljud samspelar.</w:t>
            </w:r>
            <w:r w:rsidR="002774C1" w:rsidRPr="001501CF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br/>
            </w:r>
          </w:p>
          <w:p w:rsidR="007B6A70" w:rsidRPr="007B6A70" w:rsidRDefault="007B6A70" w:rsidP="007B6A70">
            <w:pPr>
              <w:shd w:val="clear" w:color="auto" w:fill="FFFFFF"/>
              <w:spacing w:after="0" w:line="240" w:lineRule="auto"/>
              <w:rPr>
                <w:rFonts w:ascii="Lucida Sans" w:eastAsia="Times New Roman" w:hAnsi="Lucida Sans" w:cs="Times New Roman"/>
                <w:sz w:val="32"/>
                <w:szCs w:val="32"/>
                <w:lang w:eastAsia="sv-SE"/>
              </w:rPr>
            </w:pPr>
            <w:r w:rsidRPr="007B6A70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>* Olika sätt att bearbeta egna texter till innehåll och form. Hur man ger och tar emot respons på texter.</w:t>
            </w:r>
            <w:r w:rsidR="002774C1" w:rsidRPr="001501CF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br/>
            </w:r>
          </w:p>
          <w:p w:rsidR="007B6A70" w:rsidRPr="007B6A70" w:rsidRDefault="007B6A70" w:rsidP="007B6A70">
            <w:pPr>
              <w:shd w:val="clear" w:color="auto" w:fill="FFFFFF"/>
              <w:spacing w:after="0" w:line="240" w:lineRule="auto"/>
              <w:rPr>
                <w:rFonts w:ascii="Lucida Sans" w:eastAsia="Times New Roman" w:hAnsi="Lucida Sans" w:cs="Times New Roman"/>
                <w:sz w:val="32"/>
                <w:szCs w:val="32"/>
                <w:lang w:eastAsia="sv-SE"/>
              </w:rPr>
            </w:pPr>
            <w:r w:rsidRPr="007B6A70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>* Skönlitteratur för ungdomar och vuxna från olika tider, från Sverige, Norden och övriga världen.  Lyrik, dramatik, sagor och myter.</w:t>
            </w:r>
            <w:r w:rsidR="002774C1" w:rsidRPr="001501CF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br/>
            </w:r>
          </w:p>
          <w:p w:rsidR="007B6A70" w:rsidRPr="007B6A70" w:rsidRDefault="007B6A70" w:rsidP="007B6A70">
            <w:pPr>
              <w:shd w:val="clear" w:color="auto" w:fill="FFFFFF"/>
              <w:spacing w:after="0" w:line="240" w:lineRule="auto"/>
              <w:rPr>
                <w:rFonts w:ascii="Lucida Sans" w:eastAsia="Times New Roman" w:hAnsi="Lucida Sans" w:cs="Times New Roman"/>
                <w:sz w:val="32"/>
                <w:szCs w:val="32"/>
                <w:lang w:eastAsia="sv-SE"/>
              </w:rPr>
            </w:pPr>
            <w:r w:rsidRPr="007B6A70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>* Hur man citerar och gör källhänvisningar.</w:t>
            </w:r>
            <w:r w:rsidR="002774C1" w:rsidRPr="001501CF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br/>
            </w:r>
          </w:p>
          <w:p w:rsidR="002A011A" w:rsidRPr="00D0612C" w:rsidRDefault="007B6A70" w:rsidP="00D0612C">
            <w:pPr>
              <w:shd w:val="clear" w:color="auto" w:fill="FFFFFF"/>
              <w:spacing w:after="0" w:line="240" w:lineRule="auto"/>
              <w:rPr>
                <w:rFonts w:ascii="Lucida Sans" w:eastAsia="Times New Roman" w:hAnsi="Lucida Sans" w:cs="Times New Roman"/>
                <w:sz w:val="32"/>
                <w:szCs w:val="32"/>
                <w:lang w:eastAsia="sv-SE"/>
              </w:rPr>
            </w:pPr>
            <w:r w:rsidRPr="007B6A70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>* Olika hjälpmedel, till exempel digitala verktyg, för att planera och genomföra muntliga presentationer.</w:t>
            </w:r>
          </w:p>
          <w:p w:rsidR="002A011A" w:rsidRPr="001501CF" w:rsidRDefault="002A011A" w:rsidP="002A011A">
            <w:pPr>
              <w:spacing w:after="0" w:line="240" w:lineRule="auto"/>
              <w:rPr>
                <w:rFonts w:ascii="Georgia" w:eastAsia="Times New Roman" w:hAnsi="Georgia" w:cs="Times New Roman"/>
                <w:color w:val="000000" w:themeColor="text1"/>
                <w:sz w:val="32"/>
                <w:szCs w:val="32"/>
                <w:lang w:eastAsia="sv-SE"/>
              </w:rPr>
            </w:pPr>
          </w:p>
          <w:p w:rsidR="007B6A70" w:rsidRPr="007D0F2E" w:rsidRDefault="00D0612C" w:rsidP="007B6A70">
            <w:pPr>
              <w:shd w:val="clear" w:color="auto" w:fill="FFFFFF"/>
              <w:spacing w:after="0" w:line="240" w:lineRule="auto"/>
              <w:rPr>
                <w:rFonts w:ascii="Lucida Sans" w:eastAsia="Times New Roman" w:hAnsi="Lucida Sans" w:cs="Times New Roman"/>
                <w:i/>
                <w:color w:val="000000" w:themeColor="text1"/>
                <w:sz w:val="32"/>
                <w:szCs w:val="32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32"/>
                <w:szCs w:val="32"/>
                <w:lang w:eastAsia="sv-SE"/>
              </w:rPr>
              <w:t>*</w:t>
            </w:r>
            <w:r w:rsidR="007B6A70" w:rsidRPr="007B6A70">
              <w:rPr>
                <w:rFonts w:ascii="Georgia" w:eastAsia="Times New Roman" w:hAnsi="Georgia" w:cs="Times New Roman"/>
                <w:color w:val="000000" w:themeColor="text1"/>
                <w:sz w:val="32"/>
                <w:szCs w:val="32"/>
                <w:lang w:eastAsia="sv-SE"/>
              </w:rPr>
              <w:t xml:space="preserve"> </w:t>
            </w:r>
            <w:r w:rsidR="007B6A70" w:rsidRPr="007D0F2E">
              <w:rPr>
                <w:rFonts w:ascii="Georgia" w:eastAsia="Times New Roman" w:hAnsi="Georgia" w:cs="Times New Roman"/>
                <w:i/>
                <w:color w:val="000000" w:themeColor="text1"/>
                <w:sz w:val="32"/>
                <w:szCs w:val="32"/>
                <w:lang w:eastAsia="sv-SE"/>
              </w:rPr>
              <w:t>Strategier för att skriva olika typer av texter med anpassning till deras typiska uppbyggnad och språkliga drag. Skapande av texter där ord, bild och ljud samspelar.</w:t>
            </w:r>
          </w:p>
          <w:p w:rsidR="007B6A70" w:rsidRPr="007D0F2E" w:rsidRDefault="007B6A70" w:rsidP="007B6A70">
            <w:pPr>
              <w:shd w:val="clear" w:color="auto" w:fill="FFFFFF"/>
              <w:spacing w:after="0" w:line="240" w:lineRule="auto"/>
              <w:rPr>
                <w:rFonts w:ascii="Lucida Sans" w:eastAsia="Times New Roman" w:hAnsi="Lucida Sans" w:cs="Times New Roman"/>
                <w:i/>
                <w:color w:val="000000" w:themeColor="text1"/>
                <w:sz w:val="32"/>
                <w:szCs w:val="32"/>
                <w:lang w:eastAsia="sv-SE"/>
              </w:rPr>
            </w:pPr>
            <w:r w:rsidRPr="007D0F2E">
              <w:rPr>
                <w:rFonts w:ascii="Georgia" w:eastAsia="Times New Roman" w:hAnsi="Georgia" w:cs="Times New Roman"/>
                <w:i/>
                <w:color w:val="000000" w:themeColor="text1"/>
                <w:sz w:val="32"/>
                <w:szCs w:val="32"/>
                <w:lang w:eastAsia="sv-SE"/>
              </w:rPr>
              <w:t>* Olika sätt att bearbeta egna texter till innehåll och form. Hur man ger och tar emot respons på texter.</w:t>
            </w:r>
          </w:p>
          <w:p w:rsidR="007B6A70" w:rsidRPr="007D0F2E" w:rsidRDefault="007B6A70" w:rsidP="007B6A70">
            <w:pPr>
              <w:shd w:val="clear" w:color="auto" w:fill="FFFFFF"/>
              <w:spacing w:after="0" w:line="240" w:lineRule="auto"/>
              <w:rPr>
                <w:rFonts w:ascii="Lucida Sans" w:eastAsia="Times New Roman" w:hAnsi="Lucida Sans" w:cs="Times New Roman"/>
                <w:i/>
                <w:color w:val="000000" w:themeColor="text1"/>
                <w:sz w:val="32"/>
                <w:szCs w:val="32"/>
                <w:lang w:eastAsia="sv-SE"/>
              </w:rPr>
            </w:pPr>
            <w:r w:rsidRPr="007D0F2E">
              <w:rPr>
                <w:rFonts w:ascii="Georgia" w:eastAsia="Times New Roman" w:hAnsi="Georgia" w:cs="Times New Roman"/>
                <w:i/>
                <w:color w:val="000000" w:themeColor="text1"/>
                <w:sz w:val="32"/>
                <w:szCs w:val="32"/>
                <w:lang w:eastAsia="sv-SE"/>
              </w:rPr>
              <w:t>* Skönlitteratur för ungdomar och vuxna från olika tider, från Sverige, Norden och övriga världen.  Lyrik, dramatik, sagor och myter.</w:t>
            </w:r>
          </w:p>
          <w:p w:rsidR="007B6A70" w:rsidRPr="007D0F2E" w:rsidRDefault="007B6A70" w:rsidP="007B6A70">
            <w:pPr>
              <w:shd w:val="clear" w:color="auto" w:fill="FFFFFF"/>
              <w:spacing w:after="0" w:line="240" w:lineRule="auto"/>
              <w:rPr>
                <w:rFonts w:ascii="Lucida Sans" w:eastAsia="Times New Roman" w:hAnsi="Lucida Sans" w:cs="Times New Roman"/>
                <w:i/>
                <w:color w:val="000000" w:themeColor="text1"/>
                <w:sz w:val="32"/>
                <w:szCs w:val="32"/>
                <w:lang w:eastAsia="sv-SE"/>
              </w:rPr>
            </w:pPr>
            <w:r w:rsidRPr="007D0F2E">
              <w:rPr>
                <w:rFonts w:ascii="Georgia" w:eastAsia="Times New Roman" w:hAnsi="Georgia" w:cs="Times New Roman"/>
                <w:i/>
                <w:color w:val="000000" w:themeColor="text1"/>
                <w:sz w:val="32"/>
                <w:szCs w:val="32"/>
                <w:lang w:eastAsia="sv-SE"/>
              </w:rPr>
              <w:t>* Hur man citerar och gör källhänvisningar.</w:t>
            </w:r>
          </w:p>
          <w:p w:rsidR="007B6A70" w:rsidRPr="007B6A70" w:rsidRDefault="007B6A70" w:rsidP="007B6A70">
            <w:pPr>
              <w:shd w:val="clear" w:color="auto" w:fill="FFFFFF"/>
              <w:spacing w:after="0" w:line="240" w:lineRule="auto"/>
              <w:rPr>
                <w:rFonts w:ascii="Lucida Sans" w:eastAsia="Times New Roman" w:hAnsi="Lucida Sans" w:cs="Times New Roman"/>
                <w:color w:val="FFFFFF"/>
                <w:sz w:val="32"/>
                <w:szCs w:val="32"/>
                <w:lang w:eastAsia="sv-SE"/>
              </w:rPr>
            </w:pPr>
            <w:r w:rsidRPr="007D0F2E">
              <w:rPr>
                <w:rFonts w:ascii="Georgia" w:eastAsia="Times New Roman" w:hAnsi="Georgia" w:cs="Times New Roman"/>
                <w:i/>
                <w:color w:val="000000" w:themeColor="text1"/>
                <w:sz w:val="32"/>
                <w:szCs w:val="32"/>
                <w:lang w:eastAsia="sv-SE"/>
              </w:rPr>
              <w:t xml:space="preserve">* Olika hjälpmedel, till exempel digitala verktyg, </w:t>
            </w:r>
            <w:r w:rsidRPr="007D0F2E">
              <w:rPr>
                <w:rFonts w:ascii="Georgia" w:hAnsi="Georgia"/>
                <w:i/>
                <w:color w:val="000000" w:themeColor="text1"/>
                <w:sz w:val="32"/>
                <w:szCs w:val="32"/>
                <w:shd w:val="clear" w:color="auto" w:fill="FFFFFF"/>
              </w:rPr>
              <w:t>för att planera och genomföra .</w:t>
            </w:r>
            <w:r w:rsidRPr="007D0F2E">
              <w:rPr>
                <w:rFonts w:ascii="Georgia" w:hAnsi="Georgia"/>
                <w:i/>
                <w:color w:val="FFFFFF"/>
                <w:sz w:val="32"/>
                <w:szCs w:val="32"/>
                <w:shd w:val="clear" w:color="auto" w:fill="FFFFFF"/>
              </w:rPr>
              <w:t>muntliga </w:t>
            </w:r>
            <w:r w:rsidRPr="007D0F2E">
              <w:rPr>
                <w:rFonts w:ascii="Georgia" w:hAnsi="Georgia"/>
                <w:i/>
                <w:color w:val="FFFFFF"/>
                <w:sz w:val="32"/>
                <w:szCs w:val="32"/>
              </w:rPr>
              <w:t>presentationer.</w:t>
            </w:r>
            <w:r w:rsidRPr="007D0F2E">
              <w:rPr>
                <w:rFonts w:ascii="Georgia" w:eastAsia="Times New Roman" w:hAnsi="Georgia" w:cs="Times New Roman"/>
                <w:i/>
                <w:color w:val="000000" w:themeColor="text1"/>
                <w:sz w:val="32"/>
                <w:szCs w:val="32"/>
                <w:lang w:eastAsia="sv-SE"/>
              </w:rPr>
              <w:t xml:space="preserve"> </w:t>
            </w:r>
            <w:r w:rsidRPr="007D0F2E">
              <w:rPr>
                <w:rFonts w:ascii="Georgia" w:eastAsia="Times New Roman" w:hAnsi="Georgia" w:cs="Times New Roman"/>
                <w:i/>
                <w:color w:val="FFFFFF"/>
                <w:sz w:val="32"/>
                <w:szCs w:val="32"/>
                <w:lang w:eastAsia="sv-SE"/>
              </w:rPr>
              <w:t>att planera och genomföra muntliga presentationer</w:t>
            </w:r>
            <w:r w:rsidRPr="007B6A70">
              <w:rPr>
                <w:rFonts w:ascii="Georgia" w:eastAsia="Times New Roman" w:hAnsi="Georgia" w:cs="Times New Roman"/>
                <w:color w:val="FFFFFF"/>
                <w:sz w:val="32"/>
                <w:szCs w:val="32"/>
                <w:lang w:eastAsia="sv-SE"/>
              </w:rPr>
              <w:t>.</w:t>
            </w:r>
          </w:p>
          <w:p w:rsidR="002A011A" w:rsidRPr="001501CF" w:rsidRDefault="002A011A" w:rsidP="002A01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</w:p>
          <w:p w:rsidR="002A011A" w:rsidRPr="001501CF" w:rsidRDefault="002A011A" w:rsidP="002A01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</w:p>
          <w:p w:rsidR="002A011A" w:rsidRPr="001501CF" w:rsidRDefault="002A011A" w:rsidP="002A01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</w:p>
          <w:p w:rsidR="002A011A" w:rsidRPr="001501CF" w:rsidRDefault="002A011A" w:rsidP="002A01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</w:p>
          <w:p w:rsidR="002A011A" w:rsidRPr="001501CF" w:rsidRDefault="002A011A" w:rsidP="002A01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</w:p>
          <w:p w:rsidR="002A011A" w:rsidRPr="001501CF" w:rsidRDefault="002A011A" w:rsidP="002A01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</w:p>
          <w:p w:rsidR="002A011A" w:rsidRPr="001501CF" w:rsidRDefault="002A011A" w:rsidP="002A01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</w:p>
          <w:p w:rsidR="002A011A" w:rsidRPr="001501CF" w:rsidRDefault="002A011A" w:rsidP="002A01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</w:p>
          <w:p w:rsidR="002A011A" w:rsidRPr="001501CF" w:rsidRDefault="002A011A" w:rsidP="002A011A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</w:p>
          <w:p w:rsidR="002A011A" w:rsidRPr="002A011A" w:rsidRDefault="002A011A" w:rsidP="002A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2A011A"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  <w:t>Bedömningsmatris - läs för att förstå vad du behöver göra!</w:t>
            </w:r>
          </w:p>
          <w:p w:rsidR="002A011A" w:rsidRPr="001501CF" w:rsidRDefault="002A011A" w:rsidP="002A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</w:p>
          <w:p w:rsidR="002A011A" w:rsidRPr="002A011A" w:rsidRDefault="002A011A" w:rsidP="002A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2A011A"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lang w:eastAsia="sv-SE"/>
              </w:rPr>
              <w:t>BEDÖMNINGSMATRIS SHAKESPEARE</w:t>
            </w:r>
          </w:p>
          <w:p w:rsidR="002A011A" w:rsidRPr="002A011A" w:rsidRDefault="002A011A" w:rsidP="002A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  <w:r w:rsidRPr="002A011A">
              <w:rPr>
                <w:rFonts w:ascii="Garamond" w:eastAsia="Times New Roman" w:hAnsi="Garamond" w:cs="Times New Roman"/>
                <w:i/>
                <w:iCs/>
                <w:color w:val="000000"/>
                <w:sz w:val="32"/>
                <w:szCs w:val="32"/>
                <w:lang w:eastAsia="sv-SE"/>
              </w:rPr>
              <w:t>Var befinner du dig?</w:t>
            </w:r>
          </w:p>
          <w:p w:rsidR="002A011A" w:rsidRPr="002A011A" w:rsidRDefault="002A011A" w:rsidP="002A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4"/>
              <w:gridCol w:w="2394"/>
              <w:gridCol w:w="410"/>
              <w:gridCol w:w="2394"/>
              <w:gridCol w:w="377"/>
              <w:gridCol w:w="2000"/>
            </w:tblGrid>
            <w:tr w:rsidR="00D0612C" w:rsidRPr="002A011A" w:rsidTr="002A011A">
              <w:trPr>
                <w:trHeight w:val="26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63B2DE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A011A" w:rsidRPr="002A011A" w:rsidRDefault="002A011A" w:rsidP="002A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v-SE"/>
                    </w:rPr>
                  </w:pPr>
                  <w:r w:rsidRPr="002A011A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  <w:lang w:eastAsia="sv-SE"/>
                    </w:rPr>
                    <w:t>Sammanfattning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63B2DE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A011A" w:rsidRPr="002A011A" w:rsidRDefault="002A011A" w:rsidP="002A0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v-SE"/>
                    </w:rPr>
                  </w:pPr>
                  <w:r w:rsidRPr="002A011A">
                    <w:rPr>
                      <w:rFonts w:ascii="Garamond" w:eastAsia="Times New Roman" w:hAnsi="Garamond" w:cs="Times New Roman"/>
                      <w:b/>
                      <w:bCs/>
                      <w:color w:val="FEFFFE"/>
                      <w:sz w:val="32"/>
                      <w:szCs w:val="32"/>
                      <w:lang w:eastAsia="sv-SE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63B2DE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A011A" w:rsidRPr="002A011A" w:rsidRDefault="002A011A" w:rsidP="002A0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v-SE"/>
                    </w:rPr>
                  </w:pPr>
                  <w:r w:rsidRPr="002A011A">
                    <w:rPr>
                      <w:rFonts w:ascii="Garamond" w:eastAsia="Times New Roman" w:hAnsi="Garamond" w:cs="Times New Roman"/>
                      <w:b/>
                      <w:bCs/>
                      <w:color w:val="FEFFFE"/>
                      <w:sz w:val="32"/>
                      <w:szCs w:val="32"/>
                      <w:lang w:eastAsia="sv-SE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63B2DE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A011A" w:rsidRPr="002A011A" w:rsidRDefault="002A011A" w:rsidP="002A0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v-SE"/>
                    </w:rPr>
                  </w:pPr>
                  <w:r w:rsidRPr="002A011A">
                    <w:rPr>
                      <w:rFonts w:ascii="Garamond" w:eastAsia="Times New Roman" w:hAnsi="Garamond" w:cs="Times New Roman"/>
                      <w:b/>
                      <w:bCs/>
                      <w:color w:val="FEFFFE"/>
                      <w:sz w:val="32"/>
                      <w:szCs w:val="32"/>
                      <w:lang w:eastAsia="sv-SE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63B2DE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A011A" w:rsidRPr="002A011A" w:rsidRDefault="002A011A" w:rsidP="002A0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v-SE"/>
                    </w:rPr>
                  </w:pPr>
                  <w:r w:rsidRPr="002A011A">
                    <w:rPr>
                      <w:rFonts w:ascii="Garamond" w:eastAsia="Times New Roman" w:hAnsi="Garamond" w:cs="Times New Roman"/>
                      <w:b/>
                      <w:bCs/>
                      <w:color w:val="FEFFFE"/>
                      <w:sz w:val="32"/>
                      <w:szCs w:val="32"/>
                      <w:lang w:eastAsia="sv-SE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shd w:val="clear" w:color="auto" w:fill="63B2DE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A011A" w:rsidRPr="002A011A" w:rsidRDefault="002A011A" w:rsidP="002A0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v-SE"/>
                    </w:rPr>
                  </w:pPr>
                  <w:r w:rsidRPr="002A011A">
                    <w:rPr>
                      <w:rFonts w:ascii="Garamond" w:eastAsia="Times New Roman" w:hAnsi="Garamond" w:cs="Times New Roman"/>
                      <w:b/>
                      <w:bCs/>
                      <w:color w:val="FEFFFE"/>
                      <w:sz w:val="32"/>
                      <w:szCs w:val="32"/>
                      <w:lang w:eastAsia="sv-SE"/>
                    </w:rPr>
                    <w:t>A</w:t>
                  </w:r>
                </w:p>
              </w:tc>
            </w:tr>
            <w:tr w:rsidR="00D0612C" w:rsidRPr="002A011A" w:rsidTr="002A011A">
              <w:trPr>
                <w:trHeight w:val="220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FEFFFE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A011A" w:rsidRPr="002A011A" w:rsidRDefault="002A011A" w:rsidP="002A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v-SE"/>
                    </w:rPr>
                  </w:pPr>
                  <w:r w:rsidRPr="002A011A">
                    <w:rPr>
                      <w:rFonts w:ascii="Garamond" w:eastAsia="Times New Roman" w:hAnsi="Garamond" w:cs="Times New Roman"/>
                      <w:color w:val="357CA2"/>
                      <w:sz w:val="32"/>
                      <w:szCs w:val="32"/>
                      <w:lang w:eastAsia="sv-SE"/>
                    </w:rPr>
                    <w:t>Omfattning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A011A" w:rsidRPr="002A011A" w:rsidRDefault="00D0612C" w:rsidP="002A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v-SE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>Du har sammanfattat olika textkällor.</w:t>
                  </w:r>
                  <w:r w:rsidR="002A011A"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 Varje samman- fattning är på minst </w:t>
                  </w:r>
                  <w:r w:rsidR="002A011A" w:rsidRPr="002A011A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  <w:lang w:eastAsia="sv-SE"/>
                    </w:rPr>
                    <w:t>75 ord</w:t>
                  </w:r>
                  <w:r w:rsidR="002A011A"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>. Engelska textkällo</w:t>
                  </w:r>
                  <w:r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r samman- fattas på svenska </w:t>
                  </w:r>
                  <w:r w:rsidR="002A011A"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A011A" w:rsidRPr="002A011A" w:rsidRDefault="002A011A" w:rsidP="002A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A011A" w:rsidRPr="002A011A" w:rsidRDefault="00D0612C" w:rsidP="002A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v-SE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>Du har sammanfattat olika textkällor.</w:t>
                  </w:r>
                  <w:r w:rsidR="002A011A"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 Varje samman- fattning är på minst </w:t>
                  </w:r>
                  <w:r w:rsidR="002A011A" w:rsidRPr="002A011A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  <w:lang w:eastAsia="sv-SE"/>
                    </w:rPr>
                    <w:t>100 ord</w:t>
                  </w:r>
                  <w:r w:rsidR="002A011A"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>. Engelska textkällor samman- fattas på svenska och svenska textkällor på engelska.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A011A" w:rsidRPr="002A011A" w:rsidRDefault="002A011A" w:rsidP="002A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A011A" w:rsidRPr="002A011A" w:rsidRDefault="00D0612C" w:rsidP="002A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v-SE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Du har sammanfattat olika textkällor. </w:t>
                  </w:r>
                  <w:r w:rsidR="002A011A"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Varje samman- fattning är på minst </w:t>
                  </w:r>
                  <w:r w:rsidR="002A011A" w:rsidRPr="002A011A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  <w:lang w:eastAsia="sv-SE"/>
                    </w:rPr>
                    <w:t>150 ord</w:t>
                  </w:r>
                  <w:r w:rsidR="002A011A"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>. Engelska textkällor samman- fattas på sv</w:t>
                  </w:r>
                  <w:r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>enska.</w:t>
                  </w:r>
                </w:p>
              </w:tc>
            </w:tr>
            <w:tr w:rsidR="00D0612C" w:rsidRPr="002A011A" w:rsidTr="002A011A">
              <w:trPr>
                <w:trHeight w:val="160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FEFFFE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A011A" w:rsidRPr="002A011A" w:rsidRDefault="002A011A" w:rsidP="002A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v-SE"/>
                    </w:rPr>
                  </w:pPr>
                  <w:r w:rsidRPr="002A011A">
                    <w:rPr>
                      <w:rFonts w:ascii="Garamond" w:eastAsia="Times New Roman" w:hAnsi="Garamond" w:cs="Times New Roman"/>
                      <w:color w:val="357CA2"/>
                      <w:sz w:val="32"/>
                      <w:szCs w:val="32"/>
                      <w:lang w:eastAsia="sv-SE"/>
                    </w:rPr>
                    <w:t>Sammanfattning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A011A" w:rsidRPr="002A011A" w:rsidRDefault="002A011A" w:rsidP="002A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v-SE"/>
                    </w:rPr>
                  </w:pPr>
                  <w:r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Du gör enkla sammanfattningar av innehållet och beskriver på ett </w:t>
                  </w:r>
                  <w:r w:rsidRPr="002A011A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  <w:lang w:eastAsia="sv-SE"/>
                    </w:rPr>
                    <w:t>ganska bra</w:t>
                  </w:r>
                  <w:r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 sätt när och varför saker hände.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A011A" w:rsidRPr="002A011A" w:rsidRDefault="002A011A" w:rsidP="002A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A011A" w:rsidRPr="002A011A" w:rsidRDefault="002A011A" w:rsidP="002A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v-SE"/>
                    </w:rPr>
                  </w:pPr>
                  <w:r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Du gör </w:t>
                  </w:r>
                  <w:r w:rsidRPr="002A011A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  <w:lang w:eastAsia="sv-SE"/>
                    </w:rPr>
                    <w:t>utvecklade</w:t>
                  </w:r>
                  <w:r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 sammanfattningar av innehållet och beskriver på ett </w:t>
                  </w:r>
                  <w:r w:rsidRPr="002A011A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  <w:lang w:eastAsia="sv-SE"/>
                    </w:rPr>
                    <w:t xml:space="preserve">bra </w:t>
                  </w:r>
                  <w:r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>sätt när och varför saker hände.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A011A" w:rsidRPr="002A011A" w:rsidRDefault="002A011A" w:rsidP="002A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A011A" w:rsidRPr="002A011A" w:rsidRDefault="002A011A" w:rsidP="002A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v-SE"/>
                    </w:rPr>
                  </w:pPr>
                  <w:r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Du gör </w:t>
                  </w:r>
                  <w:r w:rsidRPr="002A011A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  <w:lang w:eastAsia="sv-SE"/>
                    </w:rPr>
                    <w:t>välutvecklade</w:t>
                  </w:r>
                  <w:r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 samman-fattningar av innehållet och beskriver på ett </w:t>
                  </w:r>
                  <w:r w:rsidRPr="002A011A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  <w:lang w:eastAsia="sv-SE"/>
                    </w:rPr>
                    <w:t>mycket bra</w:t>
                  </w:r>
                  <w:r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 sätt när och varför saker hände.</w:t>
                  </w:r>
                </w:p>
              </w:tc>
            </w:tr>
            <w:tr w:rsidR="00D0612C" w:rsidRPr="002A011A" w:rsidTr="002A011A">
              <w:trPr>
                <w:trHeight w:val="100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FEFFFE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A011A" w:rsidRPr="002A011A" w:rsidRDefault="002A011A" w:rsidP="002A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v-SE"/>
                    </w:rPr>
                  </w:pPr>
                  <w:r w:rsidRPr="002A011A">
                    <w:rPr>
                      <w:rFonts w:ascii="Garamond" w:eastAsia="Times New Roman" w:hAnsi="Garamond" w:cs="Times New Roman"/>
                      <w:color w:val="357CA2"/>
                      <w:sz w:val="32"/>
                      <w:szCs w:val="32"/>
                      <w:lang w:eastAsia="sv-SE"/>
                    </w:rPr>
                    <w:lastRenderedPageBreak/>
                    <w:t>Olika verk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A011A" w:rsidRPr="002A011A" w:rsidRDefault="002A011A" w:rsidP="002A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v-SE"/>
                    </w:rPr>
                  </w:pPr>
                  <w:r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Du kan diskutera på ett </w:t>
                  </w:r>
                  <w:r w:rsidRPr="002A011A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  <w:lang w:eastAsia="sv-SE"/>
                    </w:rPr>
                    <w:t>enkelt</w:t>
                  </w:r>
                  <w:r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 sätt om olika verk och om personerna som skapat dem.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A011A" w:rsidRPr="002A011A" w:rsidRDefault="002A011A" w:rsidP="002A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A011A" w:rsidRPr="002A011A" w:rsidRDefault="002A011A" w:rsidP="002A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v-SE"/>
                    </w:rPr>
                  </w:pPr>
                  <w:r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Du kan diskutera på ett </w:t>
                  </w:r>
                  <w:r w:rsidRPr="002A011A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  <w:lang w:eastAsia="sv-SE"/>
                    </w:rPr>
                    <w:t>utvecklat</w:t>
                  </w:r>
                  <w:r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 sätt om olika verk och om personerna som skapat dem. Du använder källor som förklarar Shakespeares popularitet</w:t>
                  </w:r>
                  <w:r w:rsidRPr="002A011A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  <w:lang w:eastAsia="sv-SE"/>
                    </w:rPr>
                    <w:t xml:space="preserve"> på olika sätt</w:t>
                  </w:r>
                  <w:r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A011A" w:rsidRPr="002A011A" w:rsidRDefault="002A011A" w:rsidP="002A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A011A" w:rsidRPr="002A011A" w:rsidRDefault="002A011A" w:rsidP="002A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v-SE"/>
                    </w:rPr>
                  </w:pPr>
                  <w:r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Du kan diskutera på ett </w:t>
                  </w:r>
                  <w:r w:rsidRPr="002A011A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  <w:lang w:eastAsia="sv-SE"/>
                    </w:rPr>
                    <w:t>välutvecklat</w:t>
                  </w:r>
                  <w:r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 sätt om olika verk och om personerna som skapat dem. Du använder källor som förklarar Shakespeares popularitet </w:t>
                  </w:r>
                  <w:r w:rsidRPr="002A011A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  <w:lang w:eastAsia="sv-SE"/>
                    </w:rPr>
                    <w:t>på olika sätt</w:t>
                  </w:r>
                  <w:r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>.</w:t>
                  </w:r>
                </w:p>
              </w:tc>
            </w:tr>
            <w:tr w:rsidR="00D0612C" w:rsidRPr="002A011A" w:rsidTr="002A011A">
              <w:trPr>
                <w:trHeight w:val="180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FEFFFE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A011A" w:rsidRPr="002A011A" w:rsidRDefault="002A011A" w:rsidP="002A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v-SE"/>
                    </w:rPr>
                  </w:pPr>
                  <w:r w:rsidRPr="002A011A">
                    <w:rPr>
                      <w:rFonts w:ascii="Garamond" w:eastAsia="Times New Roman" w:hAnsi="Garamond" w:cs="Times New Roman"/>
                      <w:color w:val="357CA2"/>
                      <w:sz w:val="32"/>
                      <w:szCs w:val="32"/>
                      <w:lang w:eastAsia="sv-SE"/>
                    </w:rPr>
                    <w:t>Källor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A011A" w:rsidRPr="002A011A" w:rsidRDefault="002A011A" w:rsidP="002A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v-SE"/>
                    </w:rPr>
                  </w:pPr>
                  <w:r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Du kan söka och sätta ihop information från </w:t>
                  </w:r>
                  <w:r w:rsidRPr="002A011A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  <w:lang w:eastAsia="sv-SE"/>
                    </w:rPr>
                    <w:t>några</w:t>
                  </w:r>
                  <w:r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 källor. Du lägger upp dina texter, använder citat och </w:t>
                  </w:r>
                  <w:proofErr w:type="spellStart"/>
                  <w:r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>källhänvisar</w:t>
                  </w:r>
                  <w:proofErr w:type="spellEnd"/>
                  <w:r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 på ett </w:t>
                  </w:r>
                  <w:r w:rsidRPr="002A011A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  <w:lang w:eastAsia="sv-SE"/>
                    </w:rPr>
                    <w:t>ganska bra</w:t>
                  </w:r>
                  <w:r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 sätt.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A011A" w:rsidRPr="002A011A" w:rsidRDefault="002A011A" w:rsidP="002A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A011A" w:rsidRPr="002A011A" w:rsidRDefault="002A011A" w:rsidP="002A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v-SE"/>
                    </w:rPr>
                  </w:pPr>
                  <w:r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Du kan söka och sätta ihop information från </w:t>
                  </w:r>
                  <w:r w:rsidRPr="002A011A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  <w:lang w:eastAsia="sv-SE"/>
                    </w:rPr>
                    <w:t>flera olika</w:t>
                  </w:r>
                  <w:r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 källor. Du lägger upp dina texter, använder citat och </w:t>
                  </w:r>
                  <w:proofErr w:type="spellStart"/>
                  <w:r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>källhänvisar</w:t>
                  </w:r>
                  <w:proofErr w:type="spellEnd"/>
                  <w:r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 på ett </w:t>
                  </w:r>
                  <w:r w:rsidRPr="002A011A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  <w:lang w:eastAsia="sv-SE"/>
                    </w:rPr>
                    <w:t>bra</w:t>
                  </w:r>
                  <w:r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 sätt.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A011A" w:rsidRPr="002A011A" w:rsidRDefault="002A011A" w:rsidP="002A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A011A" w:rsidRPr="002A011A" w:rsidRDefault="002A011A" w:rsidP="002A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v-SE"/>
                    </w:rPr>
                  </w:pPr>
                  <w:r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Du kan söka och sätta ihop information från </w:t>
                  </w:r>
                  <w:r w:rsidRPr="002A011A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  <w:lang w:eastAsia="sv-SE"/>
                    </w:rPr>
                    <w:t>många olika</w:t>
                  </w:r>
                  <w:r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 källor. Du lägger upp dina texter, använder citat och </w:t>
                  </w:r>
                  <w:proofErr w:type="spellStart"/>
                  <w:r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>källhänvisar</w:t>
                  </w:r>
                  <w:proofErr w:type="spellEnd"/>
                  <w:r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 på ett </w:t>
                  </w:r>
                  <w:r w:rsidRPr="002A011A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  <w:lang w:eastAsia="sv-SE"/>
                    </w:rPr>
                    <w:t>mycket bra</w:t>
                  </w:r>
                  <w:r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 sätt.</w:t>
                  </w:r>
                </w:p>
              </w:tc>
            </w:tr>
            <w:tr w:rsidR="00D0612C" w:rsidRPr="002A011A" w:rsidTr="002A011A">
              <w:trPr>
                <w:trHeight w:val="180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shd w:val="clear" w:color="auto" w:fill="FEFFFE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A011A" w:rsidRPr="002A011A" w:rsidRDefault="002A011A" w:rsidP="002A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v-SE"/>
                    </w:rPr>
                  </w:pPr>
                  <w:r w:rsidRPr="002A011A">
                    <w:rPr>
                      <w:rFonts w:ascii="Garamond" w:eastAsia="Times New Roman" w:hAnsi="Garamond" w:cs="Times New Roman"/>
                      <w:color w:val="357CA2"/>
                      <w:sz w:val="32"/>
                      <w:szCs w:val="32"/>
                      <w:lang w:eastAsia="sv-SE"/>
                    </w:rPr>
                    <w:t>Samarbete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A011A" w:rsidRPr="002A011A" w:rsidRDefault="002A011A" w:rsidP="002A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v-SE"/>
                    </w:rPr>
                  </w:pPr>
                  <w:r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Du har </w:t>
                  </w:r>
                  <w:r w:rsidRPr="002A011A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  <w:lang w:eastAsia="sv-SE"/>
                    </w:rPr>
                    <w:t>delat</w:t>
                  </w:r>
                  <w:r w:rsidR="00D0612C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 en av dina textkällor i </w:t>
                  </w:r>
                  <w:proofErr w:type="spellStart"/>
                  <w:r w:rsidR="00D0612C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>onedrive</w:t>
                  </w:r>
                  <w:proofErr w:type="spellEnd"/>
                  <w:r w:rsidR="00D0612C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 </w:t>
                  </w:r>
                  <w:r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och skriver sedan </w:t>
                  </w:r>
                  <w:r w:rsidRPr="002A011A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  <w:lang w:eastAsia="sv-SE"/>
                    </w:rPr>
                    <w:t>kort</w:t>
                  </w:r>
                  <w:r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 i forumet vad du tycker är bra med någon annans källa.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A011A" w:rsidRPr="002A011A" w:rsidRDefault="002A011A" w:rsidP="002A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A011A" w:rsidRPr="002A011A" w:rsidRDefault="002A011A" w:rsidP="002A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v-SE"/>
                    </w:rPr>
                  </w:pPr>
                  <w:r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Du har </w:t>
                  </w:r>
                  <w:r w:rsidRPr="002A011A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  <w:lang w:eastAsia="sv-SE"/>
                    </w:rPr>
                    <w:t>delat</w:t>
                  </w:r>
                  <w:r w:rsidR="00D0612C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 en av dina källor i </w:t>
                  </w:r>
                  <w:proofErr w:type="spellStart"/>
                  <w:r w:rsidR="00D0612C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>onedrive</w:t>
                  </w:r>
                  <w:proofErr w:type="spellEnd"/>
                  <w:r w:rsidR="00D0612C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 </w:t>
                  </w:r>
                  <w:r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och skriver sedan </w:t>
                  </w:r>
                  <w:r w:rsidRPr="002A011A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  <w:lang w:eastAsia="sv-SE"/>
                    </w:rPr>
                    <w:t xml:space="preserve">mer utförligt </w:t>
                  </w:r>
                  <w:r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 i forumet vad du tycker är bra med någon annans källa. Du värderar </w:t>
                  </w:r>
                  <w:r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lastRenderedPageBreak/>
                    <w:t>trovärdigheten på källan.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A011A" w:rsidRPr="002A011A" w:rsidRDefault="002A011A" w:rsidP="002A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2A011A" w:rsidRPr="002A011A" w:rsidRDefault="002A011A" w:rsidP="002A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v-SE"/>
                    </w:rPr>
                  </w:pPr>
                  <w:r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Du har </w:t>
                  </w:r>
                  <w:r w:rsidRPr="002A011A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  <w:lang w:eastAsia="sv-SE"/>
                    </w:rPr>
                    <w:t>delat</w:t>
                  </w:r>
                  <w:r w:rsidR="00D0612C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 en av dina källor i </w:t>
                  </w:r>
                  <w:proofErr w:type="spellStart"/>
                  <w:r w:rsidR="00D0612C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>onedrive</w:t>
                  </w:r>
                  <w:proofErr w:type="spellEnd"/>
                  <w:r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 och skriver sedan </w:t>
                  </w:r>
                  <w:r w:rsidRPr="002A011A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32"/>
                      <w:szCs w:val="32"/>
                      <w:lang w:eastAsia="sv-SE"/>
                    </w:rPr>
                    <w:t xml:space="preserve">mer utförligt </w:t>
                  </w:r>
                  <w:r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t xml:space="preserve"> i forumet vad du tycker är </w:t>
                  </w:r>
                  <w:r w:rsidRPr="002A011A">
                    <w:rPr>
                      <w:rFonts w:ascii="Garamond" w:eastAsia="Times New Roman" w:hAnsi="Garamond" w:cs="Times New Roman"/>
                      <w:color w:val="000000"/>
                      <w:sz w:val="32"/>
                      <w:szCs w:val="32"/>
                      <w:lang w:eastAsia="sv-SE"/>
                    </w:rPr>
                    <w:lastRenderedPageBreak/>
                    <w:t>bra med två andras källor. Du värderar och jämför trovärdigheten på källorna.</w:t>
                  </w:r>
                </w:p>
              </w:tc>
            </w:tr>
          </w:tbl>
          <w:p w:rsidR="002A011A" w:rsidRPr="002A011A" w:rsidRDefault="002A011A" w:rsidP="002A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</w:p>
          <w:p w:rsidR="002A011A" w:rsidRPr="002A011A" w:rsidRDefault="002A011A" w:rsidP="002A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</w:p>
        </w:tc>
        <w:tc>
          <w:tcPr>
            <w:tcW w:w="0" w:type="auto"/>
          </w:tcPr>
          <w:p w:rsidR="002A011A" w:rsidRPr="001501CF" w:rsidRDefault="002A011A" w:rsidP="002A011A">
            <w:pPr>
              <w:spacing w:after="0" w:line="240" w:lineRule="auto"/>
              <w:ind w:left="57"/>
              <w:rPr>
                <w:rFonts w:ascii="Georgia" w:eastAsia="Times New Roman" w:hAnsi="Georgia" w:cs="Times New Roman"/>
                <w:sz w:val="32"/>
                <w:szCs w:val="32"/>
                <w:lang w:eastAsia="sv-SE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2A011A" w:rsidRPr="002A011A" w:rsidRDefault="002A011A" w:rsidP="002A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</w:p>
          <w:p w:rsidR="002A011A" w:rsidRPr="002A011A" w:rsidRDefault="002A011A" w:rsidP="002A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</w:p>
          <w:p w:rsidR="002A011A" w:rsidRPr="002A011A" w:rsidRDefault="002A011A" w:rsidP="002A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</w:p>
        </w:tc>
      </w:tr>
    </w:tbl>
    <w:p w:rsidR="00A547FD" w:rsidRPr="007A1524" w:rsidRDefault="00A547FD" w:rsidP="007A1524">
      <w:pPr>
        <w:shd w:val="clear" w:color="auto" w:fill="FFFFFF"/>
        <w:spacing w:after="75" w:line="240" w:lineRule="auto"/>
        <w:rPr>
          <w:rFonts w:ascii="Georgia" w:eastAsia="Times New Roman" w:hAnsi="Georgia" w:cs="Times New Roman"/>
          <w:b/>
          <w:bCs/>
          <w:color w:val="000000" w:themeColor="text1"/>
          <w:sz w:val="20"/>
          <w:szCs w:val="20"/>
          <w:lang w:eastAsia="sv-SE"/>
        </w:rPr>
      </w:pPr>
    </w:p>
    <w:sectPr w:rsidR="00A547FD" w:rsidRPr="007A1524" w:rsidSect="002A0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1663"/>
    <w:multiLevelType w:val="hybridMultilevel"/>
    <w:tmpl w:val="336ABD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13504"/>
    <w:multiLevelType w:val="hybridMultilevel"/>
    <w:tmpl w:val="75F80A66"/>
    <w:lvl w:ilvl="0" w:tplc="9C0C1942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623B6F"/>
    <w:multiLevelType w:val="hybridMultilevel"/>
    <w:tmpl w:val="C178A6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D38E9"/>
    <w:multiLevelType w:val="hybridMultilevel"/>
    <w:tmpl w:val="87880B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24"/>
    <w:rsid w:val="001501CF"/>
    <w:rsid w:val="002774C1"/>
    <w:rsid w:val="002A011A"/>
    <w:rsid w:val="003216CA"/>
    <w:rsid w:val="005E59BA"/>
    <w:rsid w:val="007A1524"/>
    <w:rsid w:val="007B6A70"/>
    <w:rsid w:val="007D0F2E"/>
    <w:rsid w:val="00822BF5"/>
    <w:rsid w:val="008610BB"/>
    <w:rsid w:val="009B320D"/>
    <w:rsid w:val="00A547FD"/>
    <w:rsid w:val="00AA3F64"/>
    <w:rsid w:val="00B627C2"/>
    <w:rsid w:val="00C840B2"/>
    <w:rsid w:val="00D0612C"/>
    <w:rsid w:val="00E4158A"/>
    <w:rsid w:val="00E66188"/>
    <w:rsid w:val="00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E061"/>
  <w15:chartTrackingRefBased/>
  <w15:docId w15:val="{0EA1AF3D-4142-4DBF-BC09-168C3769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A547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A547FD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A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B6A70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E66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3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1755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4226">
          <w:marLeft w:val="-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6914">
                          <w:marLeft w:val="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0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2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MkuUADWW2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fHVVodIC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upload.wikimedia.org/wikipedia/commons/thumb/e/e5/Elizabeth1England.jpg/640px-Elizabeth1England.jpg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youtu.be/1ucYtOk_8Q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2027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Othman Häggqvist</dc:creator>
  <cp:keywords/>
  <dc:description/>
  <cp:lastModifiedBy>Häggqvist Marianne</cp:lastModifiedBy>
  <cp:revision>2</cp:revision>
  <dcterms:created xsi:type="dcterms:W3CDTF">2018-10-28T19:19:00Z</dcterms:created>
  <dcterms:modified xsi:type="dcterms:W3CDTF">2018-10-28T19:19:00Z</dcterms:modified>
</cp:coreProperties>
</file>