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9E" w:rsidRDefault="003A469E" w:rsidP="003A469E">
      <w:pPr>
        <w:pStyle w:val="Default"/>
      </w:pPr>
    </w:p>
    <w:p w:rsidR="00A11320" w:rsidRDefault="003A469E" w:rsidP="003A469E">
      <w:pPr>
        <w:pStyle w:val="Default"/>
        <w:rPr>
          <w:sz w:val="32"/>
          <w:szCs w:val="32"/>
        </w:rPr>
      </w:pPr>
      <w:r>
        <w:t xml:space="preserve"> </w:t>
      </w:r>
      <w:r>
        <w:rPr>
          <w:sz w:val="32"/>
          <w:szCs w:val="32"/>
        </w:rPr>
        <w:t>Planering – syfte, mål, bedömning och arbetssätt</w:t>
      </w:r>
    </w:p>
    <w:p w:rsidR="003A469E" w:rsidRDefault="003A469E" w:rsidP="003A469E">
      <w:pPr>
        <w:pStyle w:val="Default"/>
        <w:rPr>
          <w:sz w:val="32"/>
          <w:szCs w:val="32"/>
        </w:rPr>
      </w:pPr>
      <w:r>
        <w:rPr>
          <w:sz w:val="32"/>
          <w:szCs w:val="32"/>
        </w:rPr>
        <w:t xml:space="preserve"> </w:t>
      </w:r>
    </w:p>
    <w:p w:rsidR="003A469E" w:rsidRPr="00A11320" w:rsidRDefault="003A469E" w:rsidP="003A469E">
      <w:pPr>
        <w:pStyle w:val="Default"/>
        <w:rPr>
          <w:sz w:val="28"/>
          <w:szCs w:val="28"/>
        </w:rPr>
      </w:pPr>
      <w:r w:rsidRPr="00A11320">
        <w:rPr>
          <w:b/>
          <w:bCs/>
          <w:sz w:val="28"/>
          <w:szCs w:val="28"/>
        </w:rPr>
        <w:t xml:space="preserve">Syfte – varför ska vi arbeta med det här? </w:t>
      </w:r>
    </w:p>
    <w:p w:rsidR="003A469E" w:rsidRDefault="003A469E" w:rsidP="003A469E">
      <w:pPr>
        <w:pStyle w:val="Default"/>
        <w:rPr>
          <w:sz w:val="22"/>
          <w:szCs w:val="22"/>
        </w:rPr>
      </w:pPr>
      <w:r>
        <w:rPr>
          <w:b/>
          <w:bCs/>
          <w:sz w:val="22"/>
          <w:szCs w:val="22"/>
        </w:rPr>
        <w:t xml:space="preserve">Kursplanen i svenska lgr-11 </w:t>
      </w:r>
    </w:p>
    <w:p w:rsidR="003A469E" w:rsidRDefault="003A469E" w:rsidP="003A469E">
      <w:pPr>
        <w:pStyle w:val="Default"/>
        <w:rPr>
          <w:sz w:val="22"/>
          <w:szCs w:val="22"/>
        </w:rPr>
      </w:pPr>
      <w:r>
        <w:rPr>
          <w:sz w:val="22"/>
          <w:szCs w:val="22"/>
        </w:rPr>
        <w:t xml:space="preserve">Undervisningen ska stimulera elevernas intresse för att läsa och skriva. Genom undervisningen ska eleverna ges möjlighet att utveckla kunskaper om hur man formulerar egna åsikter och tankar i olika slags texter och genom skilda medier. I undervisningen ska eleverna möta samt få kunskaper om skönlitteratur från olika tider och skilda delar av världen. I mötet med olika typer av texter ska eleverna ges förutsättningar att utveckla sitt språk, den egna identiteten och sin förståelse för omvärlden. Genom undervisningen ska eleverna ges förutsättningar att utveckla sitt tal – och skriftspråk så att de får tilltro till sin språkförmåga och kan uttrycka sig i olika sammanhang och för skilda syften. Det innebär att eleverna genom undervisningen ska ges möjlighet att utveckla språket för att tänka kommunicera och lära. Genom undervisningen ska eleven ges förutsättningar att utveckla förmågan att: </w:t>
      </w:r>
    </w:p>
    <w:p w:rsidR="003A469E" w:rsidRDefault="003A469E" w:rsidP="003A469E">
      <w:pPr>
        <w:pStyle w:val="Default"/>
        <w:rPr>
          <w:sz w:val="22"/>
          <w:szCs w:val="22"/>
        </w:rPr>
      </w:pPr>
      <w:r>
        <w:rPr>
          <w:sz w:val="22"/>
          <w:szCs w:val="22"/>
        </w:rPr>
        <w:t xml:space="preserve"> läsa och analysera skönlitteratur andra texter för olika syften </w:t>
      </w:r>
    </w:p>
    <w:p w:rsidR="003A469E" w:rsidRDefault="003A469E" w:rsidP="003A469E">
      <w:pPr>
        <w:pStyle w:val="Default"/>
        <w:rPr>
          <w:sz w:val="22"/>
          <w:szCs w:val="22"/>
        </w:rPr>
      </w:pPr>
      <w:r>
        <w:rPr>
          <w:sz w:val="22"/>
          <w:szCs w:val="22"/>
        </w:rPr>
        <w:t xml:space="preserve"> formulera sig och kommunicera i tal och skrift </w:t>
      </w:r>
    </w:p>
    <w:p w:rsidR="003A469E" w:rsidRDefault="003A469E" w:rsidP="003A469E">
      <w:pPr>
        <w:pStyle w:val="Default"/>
        <w:rPr>
          <w:sz w:val="22"/>
          <w:szCs w:val="22"/>
        </w:rPr>
      </w:pPr>
      <w:r>
        <w:rPr>
          <w:sz w:val="22"/>
          <w:szCs w:val="22"/>
        </w:rPr>
        <w:t xml:space="preserve"> anpassa språket (muntligt och skriftligt) efter olika syften, mottagare och sammanhang </w:t>
      </w:r>
    </w:p>
    <w:p w:rsidR="003A469E" w:rsidRDefault="003A469E" w:rsidP="003A469E">
      <w:pPr>
        <w:pStyle w:val="Default"/>
        <w:rPr>
          <w:sz w:val="22"/>
          <w:szCs w:val="22"/>
        </w:rPr>
      </w:pPr>
      <w:r>
        <w:rPr>
          <w:sz w:val="22"/>
          <w:szCs w:val="22"/>
        </w:rPr>
        <w:t xml:space="preserve"> urskilja språkliga strukturer och följa språkliga normer </w:t>
      </w:r>
    </w:p>
    <w:p w:rsidR="003A469E" w:rsidRDefault="003A469E" w:rsidP="003A469E">
      <w:pPr>
        <w:pStyle w:val="Default"/>
        <w:rPr>
          <w:sz w:val="22"/>
          <w:szCs w:val="22"/>
        </w:rPr>
      </w:pPr>
      <w:r>
        <w:rPr>
          <w:sz w:val="22"/>
          <w:szCs w:val="22"/>
        </w:rPr>
        <w:t xml:space="preserve"> söka information från olika källor och värdera dessa </w:t>
      </w:r>
    </w:p>
    <w:p w:rsidR="00A11320" w:rsidRDefault="00A11320" w:rsidP="003A469E">
      <w:pPr>
        <w:pStyle w:val="Default"/>
        <w:rPr>
          <w:sz w:val="22"/>
          <w:szCs w:val="22"/>
        </w:rPr>
      </w:pPr>
    </w:p>
    <w:p w:rsidR="00A11320" w:rsidRDefault="00A11320" w:rsidP="003A469E">
      <w:pPr>
        <w:pStyle w:val="Default"/>
        <w:rPr>
          <w:sz w:val="22"/>
          <w:szCs w:val="22"/>
        </w:rPr>
      </w:pPr>
    </w:p>
    <w:p w:rsidR="003A469E" w:rsidRPr="00A11320" w:rsidRDefault="003A469E" w:rsidP="003A469E">
      <w:pPr>
        <w:pStyle w:val="Default"/>
        <w:rPr>
          <w:b/>
          <w:sz w:val="32"/>
          <w:szCs w:val="32"/>
        </w:rPr>
      </w:pPr>
      <w:r w:rsidRPr="00A11320">
        <w:rPr>
          <w:b/>
          <w:bCs/>
          <w:sz w:val="32"/>
          <w:szCs w:val="32"/>
        </w:rPr>
        <w:t xml:space="preserve">Mål för arbetsområdet – det här ska du lära dig </w:t>
      </w:r>
    </w:p>
    <w:p w:rsidR="003A469E" w:rsidRDefault="003A469E" w:rsidP="003A469E">
      <w:pPr>
        <w:pStyle w:val="Default"/>
        <w:rPr>
          <w:sz w:val="22"/>
          <w:szCs w:val="22"/>
        </w:rPr>
      </w:pPr>
      <w:r>
        <w:rPr>
          <w:b/>
          <w:bCs/>
          <w:sz w:val="22"/>
          <w:szCs w:val="22"/>
        </w:rPr>
        <w:t xml:space="preserve">Du ska få lära dig att: </w:t>
      </w:r>
    </w:p>
    <w:p w:rsidR="003A469E" w:rsidRDefault="003A469E" w:rsidP="003A469E">
      <w:pPr>
        <w:pStyle w:val="Default"/>
        <w:spacing w:after="59"/>
        <w:rPr>
          <w:sz w:val="22"/>
          <w:szCs w:val="22"/>
        </w:rPr>
      </w:pPr>
      <w:r>
        <w:rPr>
          <w:sz w:val="22"/>
          <w:szCs w:val="22"/>
        </w:rPr>
        <w:t xml:space="preserve"> läsa /lyssna på några olika krönikor och utifrån dessa finna, förklara och diskutera vad som är utmärkande för en krönika - genretypiska drag </w:t>
      </w:r>
    </w:p>
    <w:p w:rsidR="003A469E" w:rsidRDefault="003A469E" w:rsidP="003A469E">
      <w:pPr>
        <w:pStyle w:val="Default"/>
        <w:spacing w:after="59"/>
        <w:rPr>
          <w:sz w:val="22"/>
          <w:szCs w:val="22"/>
        </w:rPr>
      </w:pPr>
      <w:r>
        <w:rPr>
          <w:sz w:val="22"/>
          <w:szCs w:val="22"/>
        </w:rPr>
        <w:t xml:space="preserve"> skriva en egen krönika och anpassa språket och innehållet efter uppgiften, genren och den tänkta läsaren </w:t>
      </w:r>
    </w:p>
    <w:p w:rsidR="003A469E" w:rsidRDefault="003A469E" w:rsidP="003A469E">
      <w:pPr>
        <w:pStyle w:val="Default"/>
        <w:spacing w:after="59"/>
        <w:rPr>
          <w:sz w:val="22"/>
          <w:szCs w:val="22"/>
        </w:rPr>
      </w:pPr>
      <w:r>
        <w:rPr>
          <w:sz w:val="22"/>
          <w:szCs w:val="22"/>
        </w:rPr>
        <w:t xml:space="preserve"> skriva med bra flyt (textbindning), varierat språk, </w:t>
      </w:r>
      <w:proofErr w:type="spellStart"/>
      <w:r>
        <w:rPr>
          <w:sz w:val="22"/>
          <w:szCs w:val="22"/>
        </w:rPr>
        <w:t>styckeindelning</w:t>
      </w:r>
      <w:proofErr w:type="spellEnd"/>
      <w:r>
        <w:rPr>
          <w:sz w:val="22"/>
          <w:szCs w:val="22"/>
        </w:rPr>
        <w:t xml:space="preserve">, regler för stavning samt skiljetecken </w:t>
      </w:r>
    </w:p>
    <w:p w:rsidR="003A469E" w:rsidRDefault="003A469E" w:rsidP="003A469E">
      <w:pPr>
        <w:pStyle w:val="Default"/>
        <w:spacing w:after="59"/>
        <w:rPr>
          <w:sz w:val="22"/>
          <w:szCs w:val="22"/>
        </w:rPr>
      </w:pPr>
      <w:r>
        <w:rPr>
          <w:sz w:val="22"/>
          <w:szCs w:val="22"/>
        </w:rPr>
        <w:t xml:space="preserve"> ge omdömen/kamratrespons på andras texter och bearbeta dina egna texter utifrån den respons du själv får från kompisar och lärare </w:t>
      </w:r>
    </w:p>
    <w:p w:rsidR="003A469E" w:rsidRDefault="003A469E" w:rsidP="003A469E">
      <w:pPr>
        <w:pStyle w:val="Default"/>
        <w:rPr>
          <w:sz w:val="22"/>
          <w:szCs w:val="22"/>
        </w:rPr>
      </w:pPr>
      <w:r>
        <w:rPr>
          <w:sz w:val="22"/>
          <w:szCs w:val="22"/>
        </w:rPr>
        <w:t xml:space="preserve"> använda citatteknik och källhänvisningar (om du använder källor) </w:t>
      </w:r>
    </w:p>
    <w:p w:rsidR="003A469E" w:rsidRDefault="003A469E" w:rsidP="003A469E">
      <w:pPr>
        <w:pStyle w:val="Default"/>
        <w:rPr>
          <w:sz w:val="22"/>
          <w:szCs w:val="22"/>
        </w:rPr>
      </w:pPr>
    </w:p>
    <w:p w:rsidR="003A469E" w:rsidRPr="00A11320" w:rsidRDefault="003A469E" w:rsidP="003A469E">
      <w:pPr>
        <w:pStyle w:val="Default"/>
        <w:pageBreakBefore/>
        <w:rPr>
          <w:sz w:val="36"/>
          <w:szCs w:val="36"/>
        </w:rPr>
      </w:pPr>
      <w:r w:rsidRPr="00A11320">
        <w:rPr>
          <w:b/>
          <w:bCs/>
          <w:sz w:val="36"/>
          <w:szCs w:val="36"/>
        </w:rPr>
        <w:lastRenderedPageBreak/>
        <w:t xml:space="preserve">Bedömning – så här kommer dina kunskaper att bedömas </w:t>
      </w:r>
      <w:r w:rsidR="00A11320">
        <w:rPr>
          <w:b/>
          <w:bCs/>
          <w:sz w:val="36"/>
          <w:szCs w:val="36"/>
        </w:rPr>
        <w:br/>
      </w:r>
    </w:p>
    <w:p w:rsidR="003A469E" w:rsidRDefault="003A469E" w:rsidP="003A469E">
      <w:pPr>
        <w:pStyle w:val="Default"/>
        <w:rPr>
          <w:sz w:val="22"/>
          <w:szCs w:val="22"/>
        </w:rPr>
      </w:pPr>
      <w:r>
        <w:rPr>
          <w:b/>
          <w:bCs/>
          <w:sz w:val="22"/>
          <w:szCs w:val="22"/>
        </w:rPr>
        <w:t>Din lärare kommer att bedöma din förmåga att:</w:t>
      </w:r>
      <w:r>
        <w:rPr>
          <w:sz w:val="22"/>
          <w:szCs w:val="22"/>
        </w:rPr>
        <w:t xml:space="preserve">, </w:t>
      </w:r>
    </w:p>
    <w:p w:rsidR="003A469E" w:rsidRDefault="003A469E" w:rsidP="003A469E">
      <w:pPr>
        <w:pStyle w:val="Default"/>
        <w:spacing w:after="59"/>
        <w:rPr>
          <w:sz w:val="22"/>
          <w:szCs w:val="22"/>
        </w:rPr>
      </w:pPr>
      <w:r>
        <w:rPr>
          <w:sz w:val="22"/>
          <w:szCs w:val="22"/>
        </w:rPr>
        <w:t xml:space="preserve"> skriva en egen krönika och anpassa språket och innehållet efter uppgiften, genren och den tänkta läsaren </w:t>
      </w:r>
    </w:p>
    <w:p w:rsidR="003A469E" w:rsidRDefault="003A469E" w:rsidP="003A469E">
      <w:pPr>
        <w:pStyle w:val="Default"/>
        <w:spacing w:after="59"/>
        <w:rPr>
          <w:sz w:val="22"/>
          <w:szCs w:val="22"/>
        </w:rPr>
      </w:pPr>
      <w:r>
        <w:rPr>
          <w:sz w:val="22"/>
          <w:szCs w:val="22"/>
        </w:rPr>
        <w:t xml:space="preserve"> skriva med bra flyt (textbindning), varierat språk, </w:t>
      </w:r>
      <w:proofErr w:type="spellStart"/>
      <w:r>
        <w:rPr>
          <w:sz w:val="22"/>
          <w:szCs w:val="22"/>
        </w:rPr>
        <w:t>styckeindelning</w:t>
      </w:r>
      <w:proofErr w:type="spellEnd"/>
      <w:r>
        <w:rPr>
          <w:sz w:val="22"/>
          <w:szCs w:val="22"/>
        </w:rPr>
        <w:t xml:space="preserve">, regler för stavning samt skiljetecken </w:t>
      </w:r>
    </w:p>
    <w:p w:rsidR="003A469E" w:rsidRDefault="003A469E" w:rsidP="003A469E">
      <w:pPr>
        <w:pStyle w:val="Default"/>
        <w:spacing w:after="59"/>
        <w:rPr>
          <w:sz w:val="22"/>
          <w:szCs w:val="22"/>
        </w:rPr>
      </w:pPr>
      <w:r>
        <w:rPr>
          <w:sz w:val="22"/>
          <w:szCs w:val="22"/>
        </w:rPr>
        <w:t xml:space="preserve"> ge omdömen/kamratrespons på andras texter och bearbeta dina egna texter utifrån den respons du själv får från kompisar och lärare </w:t>
      </w:r>
    </w:p>
    <w:p w:rsidR="003A469E" w:rsidRDefault="003A469E" w:rsidP="003A469E">
      <w:pPr>
        <w:pStyle w:val="Default"/>
        <w:rPr>
          <w:sz w:val="22"/>
          <w:szCs w:val="22"/>
        </w:rPr>
      </w:pPr>
      <w:r>
        <w:rPr>
          <w:sz w:val="22"/>
          <w:szCs w:val="22"/>
        </w:rPr>
        <w:t xml:space="preserve"> använda citatteknik och källhänvisningar (om du använder källor) </w:t>
      </w:r>
    </w:p>
    <w:p w:rsidR="003A469E" w:rsidRDefault="003A469E" w:rsidP="003A469E">
      <w:pPr>
        <w:pStyle w:val="Default"/>
        <w:rPr>
          <w:sz w:val="22"/>
          <w:szCs w:val="22"/>
        </w:rPr>
      </w:pPr>
    </w:p>
    <w:p w:rsidR="003A469E" w:rsidRDefault="003A469E" w:rsidP="003A469E">
      <w:pPr>
        <w:pStyle w:val="Default"/>
        <w:rPr>
          <w:sz w:val="22"/>
          <w:szCs w:val="22"/>
        </w:rPr>
      </w:pPr>
      <w:r>
        <w:rPr>
          <w:b/>
          <w:bCs/>
          <w:sz w:val="22"/>
          <w:szCs w:val="22"/>
        </w:rPr>
        <w:t xml:space="preserve">Underlag för bedömning: </w:t>
      </w:r>
    </w:p>
    <w:p w:rsidR="003A469E" w:rsidRDefault="003A469E" w:rsidP="003A469E">
      <w:pPr>
        <w:pStyle w:val="Default"/>
        <w:spacing w:after="57"/>
        <w:rPr>
          <w:sz w:val="22"/>
          <w:szCs w:val="22"/>
        </w:rPr>
      </w:pPr>
      <w:r>
        <w:rPr>
          <w:sz w:val="22"/>
          <w:szCs w:val="22"/>
        </w:rPr>
        <w:t xml:space="preserve"> din egen krönika </w:t>
      </w:r>
    </w:p>
    <w:p w:rsidR="003A469E" w:rsidRDefault="003A469E" w:rsidP="003A469E">
      <w:pPr>
        <w:pStyle w:val="Default"/>
        <w:rPr>
          <w:sz w:val="22"/>
          <w:szCs w:val="22"/>
        </w:rPr>
      </w:pPr>
      <w:r>
        <w:rPr>
          <w:sz w:val="22"/>
          <w:szCs w:val="22"/>
        </w:rPr>
        <w:t xml:space="preserve"> din respons på kamraternas krönikor </w:t>
      </w:r>
    </w:p>
    <w:p w:rsidR="003A469E" w:rsidRDefault="003A469E" w:rsidP="003A469E">
      <w:pPr>
        <w:pStyle w:val="Default"/>
        <w:rPr>
          <w:sz w:val="22"/>
          <w:szCs w:val="22"/>
        </w:rPr>
      </w:pPr>
    </w:p>
    <w:p w:rsidR="003A469E" w:rsidRDefault="003A469E" w:rsidP="003A469E">
      <w:pPr>
        <w:pStyle w:val="Default"/>
        <w:rPr>
          <w:sz w:val="22"/>
          <w:szCs w:val="22"/>
        </w:rPr>
      </w:pPr>
      <w:r>
        <w:rPr>
          <w:b/>
          <w:bCs/>
          <w:sz w:val="22"/>
          <w:szCs w:val="22"/>
        </w:rPr>
        <w:t xml:space="preserve">Undervisningen  </w:t>
      </w:r>
    </w:p>
    <w:p w:rsidR="003A469E" w:rsidRDefault="003A469E" w:rsidP="003A469E">
      <w:pPr>
        <w:pStyle w:val="Default"/>
        <w:rPr>
          <w:sz w:val="22"/>
          <w:szCs w:val="22"/>
        </w:rPr>
      </w:pPr>
      <w:r>
        <w:rPr>
          <w:b/>
          <w:bCs/>
          <w:sz w:val="22"/>
          <w:szCs w:val="22"/>
        </w:rPr>
        <w:t xml:space="preserve">Så här kommer vi att arbeta: </w:t>
      </w:r>
    </w:p>
    <w:p w:rsidR="003A469E" w:rsidRDefault="003A469E" w:rsidP="003A469E">
      <w:pPr>
        <w:pStyle w:val="Default"/>
        <w:spacing w:after="59"/>
        <w:rPr>
          <w:sz w:val="22"/>
          <w:szCs w:val="22"/>
        </w:rPr>
      </w:pPr>
      <w:r>
        <w:rPr>
          <w:sz w:val="22"/>
          <w:szCs w:val="22"/>
        </w:rPr>
        <w:t xml:space="preserve"> läsa några olika krönikor för att titta på vad som </w:t>
      </w:r>
      <w:r w:rsidR="00283582">
        <w:rPr>
          <w:sz w:val="22"/>
          <w:szCs w:val="22"/>
        </w:rPr>
        <w:t>kännetecknar krönikan som genre.</w:t>
      </w:r>
    </w:p>
    <w:p w:rsidR="003A469E" w:rsidRDefault="003A469E" w:rsidP="003A469E">
      <w:pPr>
        <w:pStyle w:val="Default"/>
        <w:spacing w:after="59"/>
        <w:rPr>
          <w:sz w:val="22"/>
          <w:szCs w:val="22"/>
        </w:rPr>
      </w:pPr>
      <w:r>
        <w:rPr>
          <w:sz w:val="22"/>
          <w:szCs w:val="22"/>
        </w:rPr>
        <w:t> Vad är typiskt för en krönika? - Uppbyggnad</w:t>
      </w:r>
      <w:r w:rsidR="00283582">
        <w:rPr>
          <w:sz w:val="22"/>
          <w:szCs w:val="22"/>
        </w:rPr>
        <w:t>, berättargrepp, språk och stil.</w:t>
      </w:r>
    </w:p>
    <w:p w:rsidR="003A469E" w:rsidRDefault="003A469E" w:rsidP="003A469E">
      <w:pPr>
        <w:pStyle w:val="Default"/>
        <w:spacing w:after="59"/>
        <w:rPr>
          <w:sz w:val="22"/>
          <w:szCs w:val="22"/>
        </w:rPr>
      </w:pPr>
      <w:r>
        <w:rPr>
          <w:sz w:val="22"/>
          <w:szCs w:val="22"/>
        </w:rPr>
        <w:t xml:space="preserve"> analys av en egenvald krönika i </w:t>
      </w:r>
      <w:r w:rsidR="00283582">
        <w:rPr>
          <w:sz w:val="22"/>
          <w:szCs w:val="22"/>
        </w:rPr>
        <w:t>grupp samt övning i gestaltning.</w:t>
      </w:r>
    </w:p>
    <w:p w:rsidR="003A469E" w:rsidRDefault="003A469E" w:rsidP="003A469E">
      <w:pPr>
        <w:pStyle w:val="Default"/>
        <w:spacing w:after="59"/>
        <w:rPr>
          <w:sz w:val="22"/>
          <w:szCs w:val="22"/>
        </w:rPr>
      </w:pPr>
      <w:r>
        <w:rPr>
          <w:sz w:val="22"/>
          <w:szCs w:val="22"/>
        </w:rPr>
        <w:t xml:space="preserve"> genomgång av och arbete med krönika/skrivprocessen samt eget skrivande </w:t>
      </w:r>
      <w:r w:rsidR="00283582">
        <w:rPr>
          <w:b/>
          <w:bCs/>
          <w:sz w:val="22"/>
          <w:szCs w:val="22"/>
        </w:rPr>
        <w:t>.</w:t>
      </w:r>
    </w:p>
    <w:p w:rsidR="003A469E" w:rsidRDefault="003A469E" w:rsidP="003A469E">
      <w:pPr>
        <w:pStyle w:val="Default"/>
        <w:spacing w:after="59"/>
        <w:rPr>
          <w:sz w:val="22"/>
          <w:szCs w:val="22"/>
        </w:rPr>
      </w:pPr>
      <w:r>
        <w:rPr>
          <w:sz w:val="22"/>
          <w:szCs w:val="22"/>
        </w:rPr>
        <w:t> genomgång av och övning</w:t>
      </w:r>
      <w:r w:rsidR="00283582">
        <w:rPr>
          <w:sz w:val="22"/>
          <w:szCs w:val="22"/>
        </w:rPr>
        <w:t xml:space="preserve"> i hur man ger respons till kamr</w:t>
      </w:r>
      <w:r>
        <w:rPr>
          <w:sz w:val="22"/>
          <w:szCs w:val="22"/>
        </w:rPr>
        <w:t>ater och hur man själv använder den respons som</w:t>
      </w:r>
      <w:r w:rsidR="00283582">
        <w:rPr>
          <w:sz w:val="22"/>
          <w:szCs w:val="22"/>
        </w:rPr>
        <w:t xml:space="preserve"> man får av lärare och kamrater.</w:t>
      </w:r>
    </w:p>
    <w:p w:rsidR="003A469E" w:rsidRDefault="003A469E" w:rsidP="003A469E">
      <w:pPr>
        <w:pStyle w:val="Default"/>
        <w:rPr>
          <w:sz w:val="22"/>
          <w:szCs w:val="22"/>
        </w:rPr>
      </w:pPr>
      <w:r>
        <w:rPr>
          <w:sz w:val="22"/>
          <w:szCs w:val="22"/>
        </w:rPr>
        <w:t xml:space="preserve"> </w:t>
      </w:r>
      <w:r w:rsidR="00283582">
        <w:rPr>
          <w:b/>
          <w:bCs/>
          <w:sz w:val="22"/>
          <w:szCs w:val="22"/>
        </w:rPr>
        <w:t>Inlämning krönika senast ______________</w:t>
      </w:r>
      <w:bookmarkStart w:id="0" w:name="_GoBack"/>
      <w:bookmarkEnd w:id="0"/>
    </w:p>
    <w:p w:rsidR="00E97CFF" w:rsidRDefault="00E97CFF"/>
    <w:sectPr w:rsidR="00E97CFF" w:rsidSect="00C543D3">
      <w:pgSz w:w="11906" w:h="17338"/>
      <w:pgMar w:top="1865" w:right="924" w:bottom="1417" w:left="12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9E"/>
    <w:rsid w:val="00283582"/>
    <w:rsid w:val="003A469E"/>
    <w:rsid w:val="00A11320"/>
    <w:rsid w:val="00E9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B17"/>
  <w15:chartTrackingRefBased/>
  <w15:docId w15:val="{5EB331C6-DEE2-4908-9D79-21C246F7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A46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Häggqvist Marianne</dc:creator>
  <cp:keywords/>
  <dc:description/>
  <cp:lastModifiedBy>Othman Häggqvist Marianne</cp:lastModifiedBy>
  <cp:revision>2</cp:revision>
  <dcterms:created xsi:type="dcterms:W3CDTF">2019-01-21T18:56:00Z</dcterms:created>
  <dcterms:modified xsi:type="dcterms:W3CDTF">2019-01-21T18:56:00Z</dcterms:modified>
</cp:coreProperties>
</file>