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BD" w:rsidRDefault="00470C08" w:rsidP="00470C08">
      <w:pPr>
        <w:pStyle w:val="Ingetavstnd"/>
        <w:rPr>
          <w:sz w:val="24"/>
          <w:szCs w:val="24"/>
        </w:rPr>
      </w:pPr>
      <w:r w:rsidRPr="00470C08">
        <w:rPr>
          <w:b/>
          <w:sz w:val="56"/>
          <w:szCs w:val="24"/>
        </w:rPr>
        <w:t>Boksamtal</w:t>
      </w:r>
      <w:r w:rsidR="00C95228">
        <w:rPr>
          <w:sz w:val="24"/>
          <w:szCs w:val="24"/>
        </w:rPr>
        <w:tab/>
      </w:r>
      <w:bookmarkStart w:id="0" w:name="_GoBack"/>
      <w:bookmarkEnd w:id="0"/>
      <w:r w:rsidR="00C257CC">
        <w:rPr>
          <w:b/>
          <w:sz w:val="24"/>
          <w:szCs w:val="24"/>
        </w:rPr>
        <w:tab/>
      </w:r>
      <w:r w:rsidR="00C257CC">
        <w:rPr>
          <w:b/>
          <w:sz w:val="24"/>
          <w:szCs w:val="24"/>
        </w:rPr>
        <w:tab/>
      </w:r>
      <w:r w:rsidRPr="00470C08">
        <w:rPr>
          <w:b/>
          <w:sz w:val="24"/>
          <w:szCs w:val="24"/>
        </w:rPr>
        <w:tab/>
        <w:t>Datum:_____________________</w:t>
      </w:r>
    </w:p>
    <w:p w:rsidR="00470C08" w:rsidRPr="00470C08" w:rsidRDefault="00470C08" w:rsidP="00470C08">
      <w:pPr>
        <w:pStyle w:val="Ingetavstnd"/>
        <w:rPr>
          <w:sz w:val="24"/>
          <w:szCs w:val="24"/>
        </w:rPr>
      </w:pPr>
    </w:p>
    <w:tbl>
      <w:tblPr>
        <w:tblStyle w:val="Tabellrutnt"/>
        <w:tblW w:w="14485" w:type="dxa"/>
        <w:tblLook w:val="04A0" w:firstRow="1" w:lastRow="0" w:firstColumn="1" w:lastColumn="0" w:noHBand="0" w:noVBand="1"/>
      </w:tblPr>
      <w:tblGrid>
        <w:gridCol w:w="2580"/>
        <w:gridCol w:w="2381"/>
        <w:gridCol w:w="2381"/>
        <w:gridCol w:w="2381"/>
        <w:gridCol w:w="2381"/>
        <w:gridCol w:w="2381"/>
      </w:tblGrid>
      <w:tr w:rsidR="00C257CC" w:rsidRPr="00470C08" w:rsidTr="00C257CC"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jc w:val="center"/>
              <w:rPr>
                <w:b/>
                <w:sz w:val="48"/>
                <w:szCs w:val="24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  <w:tr w:rsidR="00C257CC" w:rsidRPr="00470C08" w:rsidTr="00C257CC">
        <w:trPr>
          <w:trHeight w:val="1020"/>
        </w:trPr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b/>
                <w:sz w:val="48"/>
                <w:szCs w:val="24"/>
              </w:rPr>
            </w:pPr>
            <w:r w:rsidRPr="00470C08">
              <w:rPr>
                <w:b/>
                <w:sz w:val="32"/>
                <w:szCs w:val="24"/>
              </w:rPr>
              <w:t>Presenterar diskussionsfrågan</w:t>
            </w: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  <w:tr w:rsidR="00C257CC" w:rsidRPr="00470C08" w:rsidTr="00C257CC">
        <w:trPr>
          <w:trHeight w:val="1020"/>
        </w:trPr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b/>
                <w:sz w:val="48"/>
                <w:szCs w:val="24"/>
              </w:rPr>
            </w:pPr>
            <w:r w:rsidRPr="00470C08">
              <w:rPr>
                <w:b/>
                <w:sz w:val="32"/>
                <w:szCs w:val="24"/>
              </w:rPr>
              <w:t>Framför åsikter</w:t>
            </w: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  <w:tr w:rsidR="00C257CC" w:rsidRPr="00470C08" w:rsidTr="00C257CC">
        <w:trPr>
          <w:trHeight w:val="1020"/>
        </w:trPr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b/>
                <w:sz w:val="48"/>
                <w:szCs w:val="24"/>
              </w:rPr>
            </w:pPr>
            <w:r w:rsidRPr="00470C08">
              <w:rPr>
                <w:b/>
                <w:sz w:val="32"/>
                <w:szCs w:val="24"/>
              </w:rPr>
              <w:t>Har argument</w:t>
            </w: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  <w:tr w:rsidR="00C257CC" w:rsidRPr="00470C08" w:rsidTr="00C257CC">
        <w:trPr>
          <w:trHeight w:val="1020"/>
        </w:trPr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b/>
                <w:sz w:val="48"/>
                <w:szCs w:val="24"/>
              </w:rPr>
            </w:pPr>
            <w:r w:rsidRPr="00470C08">
              <w:rPr>
                <w:b/>
                <w:sz w:val="32"/>
                <w:szCs w:val="24"/>
              </w:rPr>
              <w:t>Tittar upp</w:t>
            </w: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  <w:tr w:rsidR="00C257CC" w:rsidRPr="00470C08" w:rsidTr="00C257CC">
        <w:trPr>
          <w:trHeight w:val="1020"/>
        </w:trPr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b/>
                <w:sz w:val="48"/>
                <w:szCs w:val="24"/>
              </w:rPr>
            </w:pPr>
            <w:r w:rsidRPr="00470C08">
              <w:rPr>
                <w:b/>
                <w:sz w:val="32"/>
                <w:szCs w:val="24"/>
              </w:rPr>
              <w:t>Talar tydligt</w:t>
            </w: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  <w:tr w:rsidR="00C257CC" w:rsidRPr="00470C08" w:rsidTr="00C257CC">
        <w:trPr>
          <w:trHeight w:val="1020"/>
        </w:trPr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b/>
                <w:sz w:val="48"/>
                <w:szCs w:val="24"/>
              </w:rPr>
            </w:pPr>
            <w:r w:rsidRPr="00470C08">
              <w:rPr>
                <w:b/>
                <w:sz w:val="32"/>
                <w:szCs w:val="24"/>
              </w:rPr>
              <w:t>Lyssnar</w:t>
            </w: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  <w:tr w:rsidR="00C257CC" w:rsidRPr="00470C08" w:rsidTr="00C257CC">
        <w:trPr>
          <w:trHeight w:val="1020"/>
        </w:trPr>
        <w:tc>
          <w:tcPr>
            <w:tcW w:w="2580" w:type="dxa"/>
            <w:shd w:val="clear" w:color="auto" w:fill="BFBFBF" w:themeFill="background1" w:themeFillShade="BF"/>
          </w:tcPr>
          <w:p w:rsidR="00C257CC" w:rsidRPr="00470C08" w:rsidRDefault="00C257CC" w:rsidP="00470C08">
            <w:pPr>
              <w:pStyle w:val="Ingetavstnd"/>
              <w:rPr>
                <w:b/>
                <w:sz w:val="48"/>
                <w:szCs w:val="24"/>
              </w:rPr>
            </w:pPr>
            <w:r w:rsidRPr="00470C08">
              <w:rPr>
                <w:b/>
                <w:sz w:val="32"/>
                <w:szCs w:val="24"/>
              </w:rPr>
              <w:t>Visar engagemang</w:t>
            </w: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  <w:tc>
          <w:tcPr>
            <w:tcW w:w="2381" w:type="dxa"/>
          </w:tcPr>
          <w:p w:rsidR="00C257CC" w:rsidRPr="00470C08" w:rsidRDefault="00C257CC" w:rsidP="00470C08">
            <w:pPr>
              <w:pStyle w:val="Ingetavstnd"/>
              <w:rPr>
                <w:sz w:val="48"/>
                <w:szCs w:val="24"/>
              </w:rPr>
            </w:pPr>
          </w:p>
        </w:tc>
      </w:tr>
    </w:tbl>
    <w:p w:rsidR="00E52BA4" w:rsidRPr="00470C08" w:rsidRDefault="00E52BA4" w:rsidP="00C257CC">
      <w:pPr>
        <w:pStyle w:val="Ingetavstnd"/>
        <w:rPr>
          <w:sz w:val="24"/>
          <w:szCs w:val="24"/>
        </w:rPr>
      </w:pPr>
    </w:p>
    <w:sectPr w:rsidR="00E52BA4" w:rsidRPr="00470C08" w:rsidSect="00E52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98" w:rsidRDefault="00022E98" w:rsidP="00022E98">
      <w:pPr>
        <w:spacing w:after="0" w:line="240" w:lineRule="auto"/>
      </w:pPr>
      <w:r>
        <w:separator/>
      </w:r>
    </w:p>
  </w:endnote>
  <w:endnote w:type="continuationSeparator" w:id="0">
    <w:p w:rsidR="00022E98" w:rsidRDefault="00022E98" w:rsidP="0002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98" w:rsidRDefault="00022E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98" w:rsidRDefault="00022E98" w:rsidP="00022E98">
    <w:pPr>
      <w:pStyle w:val="Sidfot"/>
      <w:jc w:val="right"/>
    </w:pPr>
    <w:r>
      <w:t>anna.landsten@uppsalaskolor.net</w:t>
    </w:r>
  </w:p>
  <w:p w:rsidR="00022E98" w:rsidRDefault="00022E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98" w:rsidRDefault="00022E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98" w:rsidRDefault="00022E98" w:rsidP="00022E98">
      <w:pPr>
        <w:spacing w:after="0" w:line="240" w:lineRule="auto"/>
      </w:pPr>
      <w:r>
        <w:separator/>
      </w:r>
    </w:p>
  </w:footnote>
  <w:footnote w:type="continuationSeparator" w:id="0">
    <w:p w:rsidR="00022E98" w:rsidRDefault="00022E98" w:rsidP="0002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98" w:rsidRDefault="00022E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98" w:rsidRDefault="00022E9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98" w:rsidRDefault="00022E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A4"/>
    <w:rsid w:val="00022E98"/>
    <w:rsid w:val="00470C08"/>
    <w:rsid w:val="006B3ABD"/>
    <w:rsid w:val="0074511E"/>
    <w:rsid w:val="009536EB"/>
    <w:rsid w:val="00C257CC"/>
    <w:rsid w:val="00C95228"/>
    <w:rsid w:val="00E52BA4"/>
    <w:rsid w:val="00E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81F"/>
  <w15:docId w15:val="{BE2960D4-CEAB-403A-8732-C716716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70C0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2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2E98"/>
  </w:style>
  <w:style w:type="paragraph" w:styleId="Sidfot">
    <w:name w:val="footer"/>
    <w:basedOn w:val="Normal"/>
    <w:link w:val="SidfotChar"/>
    <w:uiPriority w:val="99"/>
    <w:unhideWhenUsed/>
    <w:rsid w:val="0002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2E98"/>
  </w:style>
  <w:style w:type="paragraph" w:styleId="Ballongtext">
    <w:name w:val="Balloon Text"/>
    <w:basedOn w:val="Normal"/>
    <w:link w:val="BallongtextChar"/>
    <w:uiPriority w:val="99"/>
    <w:semiHidden/>
    <w:unhideWhenUsed/>
    <w:rsid w:val="0002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2017-09-04T20:13:00Z</dcterms:created>
  <dcterms:modified xsi:type="dcterms:W3CDTF">2017-09-04T20:13:00Z</dcterms:modified>
</cp:coreProperties>
</file>